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F29" w:rsidRPr="004F1CD9" w:rsidRDefault="008A4F29" w:rsidP="004F1CD9">
      <w:pPr>
        <w:pStyle w:val="Tytu"/>
        <w:rPr>
          <w:rFonts w:asciiTheme="minorHAnsi" w:hAnsiTheme="minorHAnsi" w:cstheme="minorHAnsi"/>
          <w:b w:val="0"/>
          <w:szCs w:val="24"/>
        </w:rPr>
      </w:pPr>
      <w:bookmarkStart w:id="0" w:name="_GoBack"/>
      <w:bookmarkEnd w:id="0"/>
      <w:r w:rsidRPr="008A4F29">
        <w:rPr>
          <w:rFonts w:asciiTheme="minorHAnsi" w:hAnsiTheme="minorHAnsi" w:cstheme="minorHAnsi"/>
          <w:b w:val="0"/>
          <w:szCs w:val="24"/>
        </w:rPr>
        <w:t xml:space="preserve">                                                                                                                          </w:t>
      </w:r>
      <w:r w:rsidR="004F1CD9">
        <w:rPr>
          <w:rFonts w:asciiTheme="minorHAnsi" w:hAnsiTheme="minorHAnsi" w:cstheme="minorHAnsi"/>
          <w:b w:val="0"/>
          <w:szCs w:val="24"/>
        </w:rPr>
        <w:t xml:space="preserve">               </w:t>
      </w:r>
    </w:p>
    <w:p w:rsidR="00C70D2F" w:rsidRPr="004818B1" w:rsidRDefault="00C70D2F" w:rsidP="00C70D2F">
      <w:pPr>
        <w:pStyle w:val="Tytu"/>
        <w:rPr>
          <w:rFonts w:asciiTheme="minorHAnsi" w:hAnsiTheme="minorHAnsi" w:cstheme="minorHAnsi"/>
          <w:szCs w:val="24"/>
        </w:rPr>
      </w:pPr>
      <w:r w:rsidRPr="004818B1">
        <w:rPr>
          <w:rFonts w:asciiTheme="minorHAnsi" w:hAnsiTheme="minorHAnsi" w:cstheme="minorHAnsi"/>
          <w:szCs w:val="24"/>
        </w:rPr>
        <w:t xml:space="preserve">PRZYKŁAD DOBREJ PRAKTYKI </w:t>
      </w:r>
    </w:p>
    <w:p w:rsidR="00C70D2F" w:rsidRPr="004818B1" w:rsidRDefault="00C70D2F" w:rsidP="00C70D2F">
      <w:pPr>
        <w:pStyle w:val="Tytu"/>
        <w:rPr>
          <w:rFonts w:asciiTheme="minorHAnsi" w:hAnsiTheme="minorHAnsi" w:cstheme="minorHAnsi"/>
          <w:szCs w:val="24"/>
        </w:rPr>
      </w:pPr>
      <w:r w:rsidRPr="004818B1">
        <w:rPr>
          <w:rFonts w:asciiTheme="minorHAnsi" w:hAnsiTheme="minorHAnsi" w:cstheme="minorHAnsi"/>
          <w:szCs w:val="24"/>
        </w:rPr>
        <w:t>do opublikowania na stronie internetowej Kuratorium Oświaty w Kielcach</w:t>
      </w:r>
    </w:p>
    <w:p w:rsidR="00C70D2F" w:rsidRPr="004818B1" w:rsidRDefault="00C70D2F">
      <w:pPr>
        <w:rPr>
          <w:rFonts w:cstheme="minorHAnsi"/>
          <w:sz w:val="24"/>
          <w:szCs w:val="24"/>
        </w:rPr>
      </w:pPr>
    </w:p>
    <w:p w:rsidR="00110DB5" w:rsidRPr="00110DB5" w:rsidRDefault="00F805D7" w:rsidP="00F805D7">
      <w:pPr>
        <w:rPr>
          <w:rFonts w:cstheme="minorHAnsi"/>
          <w:b/>
          <w:sz w:val="24"/>
          <w:szCs w:val="24"/>
        </w:rPr>
      </w:pPr>
      <w:r w:rsidRPr="00110DB5">
        <w:rPr>
          <w:rFonts w:cstheme="minorHAnsi"/>
          <w:b/>
          <w:sz w:val="24"/>
          <w:szCs w:val="24"/>
        </w:rPr>
        <w:t>Imię i nazwisko dyrektora szkoły/placówki:</w:t>
      </w:r>
      <w:r w:rsidR="004179D6" w:rsidRPr="00110DB5">
        <w:rPr>
          <w:rFonts w:cstheme="minorHAnsi"/>
          <w:b/>
          <w:sz w:val="24"/>
          <w:szCs w:val="24"/>
        </w:rPr>
        <w:t xml:space="preserve"> </w:t>
      </w:r>
    </w:p>
    <w:p w:rsidR="00110DB5" w:rsidRDefault="00110DB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Maria Kobrzycka-Beczek</w:t>
      </w:r>
    </w:p>
    <w:p w:rsidR="00C70D2F" w:rsidRDefault="00C70D2F">
      <w:pPr>
        <w:rPr>
          <w:rFonts w:cstheme="minorHAnsi"/>
          <w:b/>
          <w:sz w:val="24"/>
          <w:szCs w:val="24"/>
        </w:rPr>
      </w:pPr>
      <w:r w:rsidRPr="00110DB5">
        <w:rPr>
          <w:rFonts w:cstheme="minorHAnsi"/>
          <w:b/>
          <w:sz w:val="24"/>
          <w:szCs w:val="24"/>
        </w:rPr>
        <w:t>Pełna nazwa szkoły/placówki, w której realizowane jest działanie:</w:t>
      </w:r>
    </w:p>
    <w:p w:rsidR="00280EC0" w:rsidRPr="004818B1" w:rsidRDefault="00110DB5">
      <w:pPr>
        <w:rPr>
          <w:rFonts w:cstheme="minorHAnsi"/>
          <w:sz w:val="24"/>
          <w:szCs w:val="24"/>
        </w:rPr>
      </w:pPr>
      <w:r w:rsidRPr="00110DB5">
        <w:rPr>
          <w:rFonts w:cstheme="minorHAnsi"/>
          <w:sz w:val="24"/>
          <w:szCs w:val="24"/>
        </w:rPr>
        <w:t>Oddział przedszkolny w Janowicach</w:t>
      </w:r>
    </w:p>
    <w:p w:rsidR="00C70D2F" w:rsidRDefault="00C70D2F">
      <w:pPr>
        <w:rPr>
          <w:rFonts w:cstheme="minorHAnsi"/>
          <w:b/>
          <w:sz w:val="24"/>
          <w:szCs w:val="24"/>
        </w:rPr>
      </w:pPr>
      <w:r w:rsidRPr="00110DB5">
        <w:rPr>
          <w:rFonts w:cstheme="minorHAnsi"/>
          <w:b/>
          <w:sz w:val="24"/>
          <w:szCs w:val="24"/>
        </w:rPr>
        <w:t>Adres:</w:t>
      </w:r>
    </w:p>
    <w:p w:rsidR="00322B80" w:rsidRDefault="00322B8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Janowice 11</w:t>
      </w:r>
    </w:p>
    <w:p w:rsidR="00110DB5" w:rsidRPr="004818B1" w:rsidRDefault="00110DB5">
      <w:pPr>
        <w:rPr>
          <w:rFonts w:cstheme="minorHAnsi"/>
          <w:sz w:val="24"/>
          <w:szCs w:val="24"/>
        </w:rPr>
      </w:pPr>
      <w:r w:rsidRPr="00110DB5">
        <w:rPr>
          <w:rFonts w:cstheme="minorHAnsi"/>
          <w:sz w:val="24"/>
          <w:szCs w:val="24"/>
        </w:rPr>
        <w:t xml:space="preserve"> 27-530 Ożarów</w:t>
      </w:r>
    </w:p>
    <w:p w:rsidR="00322B80" w:rsidRPr="00322B80" w:rsidRDefault="00C70D2F">
      <w:pPr>
        <w:rPr>
          <w:rFonts w:cstheme="minorHAnsi"/>
          <w:b/>
          <w:sz w:val="24"/>
          <w:szCs w:val="24"/>
        </w:rPr>
      </w:pPr>
      <w:r w:rsidRPr="00110DB5">
        <w:rPr>
          <w:rFonts w:cstheme="minorHAnsi"/>
          <w:b/>
          <w:sz w:val="24"/>
          <w:szCs w:val="24"/>
        </w:rPr>
        <w:t>Strona internetowa:</w:t>
      </w:r>
      <w:r w:rsidR="00110DB5" w:rsidRPr="00110DB5">
        <w:rPr>
          <w:rFonts w:cstheme="minorHAnsi"/>
          <w:b/>
          <w:sz w:val="24"/>
          <w:szCs w:val="24"/>
        </w:rPr>
        <w:t xml:space="preserve"> </w:t>
      </w:r>
      <w:r w:rsidR="00322B80" w:rsidRPr="00322B80">
        <w:rPr>
          <w:rFonts w:cstheme="minorHAnsi"/>
          <w:sz w:val="24"/>
          <w:szCs w:val="24"/>
        </w:rPr>
        <w:t>https://pspjanowice.edupage.org/</w:t>
      </w:r>
    </w:p>
    <w:p w:rsidR="00C70D2F" w:rsidRPr="00322B80" w:rsidRDefault="00C70D2F">
      <w:pPr>
        <w:rPr>
          <w:rFonts w:cstheme="minorHAnsi"/>
          <w:sz w:val="24"/>
          <w:szCs w:val="24"/>
          <w:lang w:val="de-DE"/>
        </w:rPr>
      </w:pPr>
      <w:r w:rsidRPr="00322B80">
        <w:rPr>
          <w:rFonts w:cstheme="minorHAnsi"/>
          <w:b/>
          <w:sz w:val="24"/>
          <w:szCs w:val="24"/>
          <w:lang w:val="de-DE"/>
        </w:rPr>
        <w:t>Tel.:</w:t>
      </w:r>
      <w:r w:rsidR="00110DB5" w:rsidRPr="00322B80">
        <w:rPr>
          <w:rFonts w:cstheme="minorHAnsi"/>
          <w:sz w:val="24"/>
          <w:szCs w:val="24"/>
          <w:lang w:val="de-DE"/>
        </w:rPr>
        <w:t xml:space="preserve"> 570 296 801</w:t>
      </w:r>
    </w:p>
    <w:p w:rsidR="00110DB5" w:rsidRPr="00322B80" w:rsidRDefault="00C70D2F" w:rsidP="00110DB5">
      <w:pPr>
        <w:rPr>
          <w:rFonts w:cstheme="minorHAnsi"/>
          <w:b/>
          <w:sz w:val="24"/>
          <w:szCs w:val="24"/>
          <w:lang w:val="de-DE"/>
        </w:rPr>
      </w:pPr>
      <w:r w:rsidRPr="00322B80">
        <w:rPr>
          <w:rFonts w:cstheme="minorHAnsi"/>
          <w:b/>
          <w:sz w:val="24"/>
          <w:szCs w:val="24"/>
          <w:lang w:val="de-DE"/>
        </w:rPr>
        <w:t>E-mail:</w:t>
      </w:r>
      <w:r w:rsidR="00322B80" w:rsidRPr="00322B80">
        <w:rPr>
          <w:rFonts w:cstheme="minorHAnsi"/>
          <w:b/>
          <w:sz w:val="24"/>
          <w:szCs w:val="24"/>
          <w:lang w:val="de-DE"/>
        </w:rPr>
        <w:t xml:space="preserve"> </w:t>
      </w:r>
      <w:r w:rsidR="00110DB5" w:rsidRPr="00322B80">
        <w:rPr>
          <w:rFonts w:cstheme="minorHAnsi"/>
          <w:sz w:val="24"/>
          <w:szCs w:val="24"/>
          <w:lang w:val="de-DE"/>
        </w:rPr>
        <w:t>spjanowice@ozarow.pl</w:t>
      </w:r>
    </w:p>
    <w:p w:rsidR="00C70D2F" w:rsidRPr="00322B80" w:rsidRDefault="00C70D2F" w:rsidP="00C70D2F">
      <w:pPr>
        <w:rPr>
          <w:rFonts w:cstheme="minorHAnsi"/>
          <w:b/>
          <w:sz w:val="24"/>
          <w:szCs w:val="24"/>
        </w:rPr>
      </w:pPr>
      <w:r w:rsidRPr="00322B80">
        <w:rPr>
          <w:rFonts w:cstheme="minorHAnsi"/>
          <w:b/>
          <w:sz w:val="24"/>
          <w:szCs w:val="24"/>
        </w:rPr>
        <w:t xml:space="preserve">Imię i nazwisko, stanowisko osoby odpowiedzialnej za wartość merytoryczną publikacji: </w:t>
      </w:r>
    </w:p>
    <w:p w:rsidR="00322B80" w:rsidRPr="004818B1" w:rsidRDefault="00322B80" w:rsidP="00C70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Maria Kobrzycka-Beczek- dyrektor, Anna Gierach-nauczyciel</w:t>
      </w:r>
    </w:p>
    <w:p w:rsidR="00280EC0" w:rsidRPr="004818B1" w:rsidRDefault="00280EC0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Zakres działania:</w:t>
      </w: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(proszę zaznaczyć „x” właściwe pole)</w:t>
      </w:r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-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 Edukacja, dydaktyka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1932730892"/>
        </w:sdtPr>
        <w:sdtEndPr/>
        <w:sdtContent>
          <w:r w:rsidR="00255B7C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☒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Wychowanie, opieka i profilaktyka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383989488"/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-Zajęcia wspomagające rozwój ucznia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094983455"/>
        </w:sdtPr>
        <w:sdtEndPr/>
        <w:sdtContent>
          <w:r w:rsidR="00255B7C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☒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Organizacja i zarządzanie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157266305"/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Działania innowacyjne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899859022"/>
        </w:sdtPr>
        <w:sdtEndPr/>
        <w:sdtContent>
          <w:r w:rsidR="00255B7C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☒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 xml:space="preserve">- Nauczanie zdalne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324903445"/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4818B1" w:rsidRDefault="00C70D2F" w:rsidP="00C70D2F">
      <w:pPr>
        <w:rPr>
          <w:rFonts w:eastAsia="Times New Roman" w:cstheme="minorHAnsi"/>
          <w:sz w:val="24"/>
          <w:szCs w:val="24"/>
          <w:lang w:eastAsia="pl-PL"/>
        </w:rPr>
      </w:pPr>
      <w:r w:rsidRPr="004818B1">
        <w:rPr>
          <w:rFonts w:eastAsia="Times New Roman" w:cstheme="minorHAnsi"/>
          <w:sz w:val="24"/>
          <w:szCs w:val="24"/>
          <w:lang w:eastAsia="pl-PL"/>
        </w:rPr>
        <w:t>- Inne obszary (</w:t>
      </w:r>
      <w:r w:rsidRPr="004818B1">
        <w:rPr>
          <w:rFonts w:eastAsia="Times New Roman" w:cstheme="minorHAnsi"/>
          <w:i/>
          <w:sz w:val="24"/>
          <w:szCs w:val="24"/>
          <w:lang w:eastAsia="pl-PL"/>
        </w:rPr>
        <w:t>określić jakie</w:t>
      </w:r>
      <w:r w:rsidRPr="004818B1">
        <w:rPr>
          <w:rFonts w:eastAsia="Times New Roman" w:cstheme="minorHAnsi"/>
          <w:sz w:val="24"/>
          <w:szCs w:val="24"/>
          <w:lang w:eastAsia="pl-PL"/>
        </w:rPr>
        <w:t xml:space="preserve">)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1468160898"/>
        </w:sdtPr>
        <w:sdtEndPr/>
        <w:sdtContent>
          <w:r w:rsidRPr="004818B1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</w:p>
    <w:p w:rsidR="00C70D2F" w:rsidRPr="005F6F0F" w:rsidRDefault="00C70D2F" w:rsidP="00C70D2F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F6F0F" w:rsidRDefault="00C70D2F" w:rsidP="005F6F0F">
      <w:pPr>
        <w:pStyle w:val="Nagwek3"/>
        <w:rPr>
          <w:rFonts w:ascii="Times New Roman" w:hAnsi="Times New Roman" w:cs="Times New Roman"/>
          <w:b/>
          <w:color w:val="auto"/>
        </w:rPr>
      </w:pPr>
      <w:r w:rsidRPr="005F6F0F">
        <w:rPr>
          <w:rFonts w:ascii="Times New Roman" w:hAnsi="Times New Roman" w:cs="Times New Roman"/>
          <w:b/>
          <w:color w:val="auto"/>
        </w:rPr>
        <w:t xml:space="preserve">Temat </w:t>
      </w:r>
      <w:r w:rsidR="00F805D7" w:rsidRPr="005F6F0F">
        <w:rPr>
          <w:rFonts w:ascii="Times New Roman" w:hAnsi="Times New Roman" w:cs="Times New Roman"/>
          <w:b/>
          <w:color w:val="auto"/>
        </w:rPr>
        <w:t>dobrej praktyki:</w:t>
      </w:r>
      <w:r w:rsidR="00322B80" w:rsidRPr="005F6F0F">
        <w:rPr>
          <w:rFonts w:ascii="Times New Roman" w:hAnsi="Times New Roman" w:cs="Times New Roman"/>
          <w:b/>
          <w:color w:val="auto"/>
        </w:rPr>
        <w:t xml:space="preserve"> </w:t>
      </w:r>
    </w:p>
    <w:p w:rsidR="005F6F0F" w:rsidRPr="005F6F0F" w:rsidRDefault="005F6F0F" w:rsidP="005F6F0F">
      <w:pPr>
        <w:pStyle w:val="Nagwek3"/>
        <w:rPr>
          <w:rFonts w:ascii="Times New Roman" w:eastAsia="Times New Roman" w:hAnsi="Times New Roman" w:cs="Times New Roman"/>
          <w:b/>
          <w:bCs/>
          <w:color w:val="auto"/>
          <w:lang w:eastAsia="pl-PL"/>
        </w:rPr>
      </w:pPr>
      <w:bookmarkStart w:id="1" w:name="_Hlk199924498"/>
      <w:bookmarkStart w:id="2" w:name="_Hlk199925231"/>
      <w:r w:rsidRPr="005F6F0F">
        <w:rPr>
          <w:rFonts w:ascii="Times New Roman" w:eastAsia="Times New Roman" w:hAnsi="Times New Roman" w:cs="Times New Roman"/>
          <w:b/>
          <w:bCs/>
          <w:color w:val="auto"/>
          <w:lang w:eastAsia="pl-PL"/>
        </w:rPr>
        <w:t>„Zabawa z językiem niemieckim – codzienne sytuacje jako okazja do nauki języka obcego w przedszkolu”</w:t>
      </w:r>
    </w:p>
    <w:bookmarkEnd w:id="1"/>
    <w:p w:rsidR="00322B80" w:rsidRPr="00322B80" w:rsidRDefault="00322B80" w:rsidP="00C70D2F">
      <w:pPr>
        <w:rPr>
          <w:rFonts w:cstheme="minorHAnsi"/>
          <w:b/>
          <w:sz w:val="24"/>
          <w:szCs w:val="24"/>
        </w:rPr>
      </w:pPr>
    </w:p>
    <w:bookmarkEnd w:id="2"/>
    <w:p w:rsidR="00280EC0" w:rsidRPr="004818B1" w:rsidRDefault="00F805D7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lastRenderedPageBreak/>
        <w:t>Czas/okres realizacji</w:t>
      </w:r>
      <w:r w:rsidR="00C70D2F" w:rsidRPr="004818B1">
        <w:rPr>
          <w:rFonts w:cstheme="minorHAnsi"/>
          <w:sz w:val="24"/>
          <w:szCs w:val="24"/>
        </w:rPr>
        <w:t xml:space="preserve">: </w:t>
      </w:r>
      <w:r w:rsidR="00322B80">
        <w:rPr>
          <w:rFonts w:cstheme="minorHAnsi"/>
          <w:sz w:val="24"/>
          <w:szCs w:val="24"/>
        </w:rPr>
        <w:t>15-20 minut dziennie 2 razy w tygodniu</w:t>
      </w:r>
    </w:p>
    <w:p w:rsidR="00C70D2F" w:rsidRDefault="00C70D2F" w:rsidP="00C70D2F">
      <w:pPr>
        <w:rPr>
          <w:rFonts w:cstheme="minorHAnsi"/>
          <w:sz w:val="24"/>
          <w:szCs w:val="24"/>
        </w:rPr>
      </w:pPr>
      <w:r w:rsidRPr="008D669F">
        <w:rPr>
          <w:rFonts w:cstheme="minorHAnsi"/>
          <w:sz w:val="24"/>
          <w:szCs w:val="24"/>
        </w:rPr>
        <w:t xml:space="preserve">Cele działania: </w:t>
      </w:r>
    </w:p>
    <w:p w:rsidR="008D669F" w:rsidRPr="00154293" w:rsidRDefault="00154293" w:rsidP="00C70D2F">
      <w:pPr>
        <w:rPr>
          <w:rFonts w:cstheme="minorHAnsi"/>
          <w:sz w:val="24"/>
          <w:szCs w:val="24"/>
        </w:rPr>
      </w:pPr>
      <w:r w:rsidRPr="008D669F">
        <w:rPr>
          <w:sz w:val="24"/>
          <w:szCs w:val="24"/>
        </w:rPr>
        <w:t>•</w:t>
      </w:r>
      <w:r>
        <w:rPr>
          <w:sz w:val="24"/>
          <w:szCs w:val="24"/>
        </w:rPr>
        <w:t xml:space="preserve"> r</w:t>
      </w:r>
      <w:r>
        <w:t>ozbudzenie zainteresowania językiem niemieckim poprzez naturalne i codzienne sytuacje edukacyjne,</w:t>
      </w:r>
    </w:p>
    <w:p w:rsidR="008D669F" w:rsidRPr="008D669F" w:rsidRDefault="008D669F" w:rsidP="00C70D2F">
      <w:pPr>
        <w:rPr>
          <w:sz w:val="24"/>
          <w:szCs w:val="24"/>
        </w:rPr>
      </w:pPr>
      <w:r w:rsidRPr="008D669F">
        <w:rPr>
          <w:sz w:val="24"/>
          <w:szCs w:val="24"/>
        </w:rPr>
        <w:t>• czerpanie radości z przyswajanych umiejętności,</w:t>
      </w:r>
    </w:p>
    <w:p w:rsidR="008D669F" w:rsidRPr="008D669F" w:rsidRDefault="008D669F" w:rsidP="00C70D2F">
      <w:pPr>
        <w:rPr>
          <w:sz w:val="24"/>
          <w:szCs w:val="24"/>
        </w:rPr>
      </w:pPr>
      <w:r w:rsidRPr="008D669F">
        <w:rPr>
          <w:sz w:val="24"/>
          <w:szCs w:val="24"/>
        </w:rPr>
        <w:t xml:space="preserve"> • zainteresowanie inną kulturą, tradycją i obyczajami, </w:t>
      </w:r>
    </w:p>
    <w:p w:rsidR="008D669F" w:rsidRPr="008D669F" w:rsidRDefault="008D669F" w:rsidP="00C70D2F">
      <w:pPr>
        <w:rPr>
          <w:sz w:val="24"/>
          <w:szCs w:val="24"/>
        </w:rPr>
      </w:pPr>
      <w:r w:rsidRPr="008D669F">
        <w:rPr>
          <w:sz w:val="24"/>
          <w:szCs w:val="24"/>
        </w:rPr>
        <w:t>• wszechstronne rozwijanie osobowości w aspekcie emocjonalnym, kreatywnym i kognitywnym,</w:t>
      </w:r>
    </w:p>
    <w:p w:rsidR="008D669F" w:rsidRPr="008D669F" w:rsidRDefault="008D669F" w:rsidP="00C70D2F">
      <w:pPr>
        <w:rPr>
          <w:sz w:val="24"/>
          <w:szCs w:val="24"/>
        </w:rPr>
      </w:pPr>
      <w:r w:rsidRPr="008D669F">
        <w:rPr>
          <w:sz w:val="24"/>
          <w:szCs w:val="24"/>
        </w:rPr>
        <w:t xml:space="preserve"> • umożliwienie wykorzystywania języka w różnych sytuacjach, </w:t>
      </w:r>
    </w:p>
    <w:p w:rsidR="008D669F" w:rsidRPr="008D669F" w:rsidRDefault="008D669F" w:rsidP="00C70D2F">
      <w:pPr>
        <w:rPr>
          <w:sz w:val="24"/>
          <w:szCs w:val="24"/>
        </w:rPr>
      </w:pPr>
      <w:r w:rsidRPr="008D669F">
        <w:rPr>
          <w:sz w:val="24"/>
          <w:szCs w:val="24"/>
        </w:rPr>
        <w:t xml:space="preserve">• kształcenie postawy akceptacji, otwartości i tolerancji, </w:t>
      </w:r>
    </w:p>
    <w:p w:rsidR="00322B80" w:rsidRPr="008D669F" w:rsidRDefault="008D669F" w:rsidP="00C70D2F">
      <w:pPr>
        <w:rPr>
          <w:rFonts w:cstheme="minorHAnsi"/>
          <w:sz w:val="24"/>
          <w:szCs w:val="24"/>
        </w:rPr>
      </w:pPr>
      <w:r w:rsidRPr="008D669F">
        <w:rPr>
          <w:sz w:val="24"/>
          <w:szCs w:val="24"/>
        </w:rPr>
        <w:t xml:space="preserve">• rozwijanie wyobraźni, umiejętności łączenia świata fantazji ze światem rzeczywistym, </w:t>
      </w:r>
    </w:p>
    <w:p w:rsidR="00280EC0" w:rsidRPr="008D669F" w:rsidRDefault="00280EC0" w:rsidP="00C70D2F">
      <w:pPr>
        <w:rPr>
          <w:rFonts w:cstheme="minorHAnsi"/>
          <w:sz w:val="24"/>
          <w:szCs w:val="24"/>
        </w:rPr>
      </w:pPr>
    </w:p>
    <w:p w:rsidR="008D669F" w:rsidRDefault="00F805D7" w:rsidP="008D669F">
      <w:pPr>
        <w:rPr>
          <w:rFonts w:cstheme="minorHAnsi"/>
          <w:b/>
          <w:sz w:val="24"/>
          <w:szCs w:val="24"/>
        </w:rPr>
      </w:pPr>
      <w:r w:rsidRPr="008D669F">
        <w:rPr>
          <w:rFonts w:cstheme="minorHAnsi"/>
          <w:b/>
          <w:sz w:val="24"/>
          <w:szCs w:val="24"/>
        </w:rPr>
        <w:t>Szczegółowy o</w:t>
      </w:r>
      <w:r w:rsidR="00C70D2F" w:rsidRPr="008D669F">
        <w:rPr>
          <w:rFonts w:cstheme="minorHAnsi"/>
          <w:b/>
          <w:sz w:val="24"/>
          <w:szCs w:val="24"/>
        </w:rPr>
        <w:t>pis działania:</w:t>
      </w:r>
    </w:p>
    <w:p w:rsidR="00D643BC" w:rsidRPr="00D643BC" w:rsidRDefault="00D643BC" w:rsidP="00D643BC">
      <w:pPr>
        <w:pStyle w:val="Normalny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Dzieci w  </w:t>
      </w:r>
      <w:r w:rsidRPr="00FF14C5">
        <w:rPr>
          <w:rFonts w:asciiTheme="minorHAnsi" w:hAnsiTheme="minorHAnsi" w:cstheme="minorHAnsi"/>
        </w:rPr>
        <w:t>wieku</w:t>
      </w:r>
      <w:r>
        <w:rPr>
          <w:rFonts w:asciiTheme="minorHAnsi" w:hAnsiTheme="minorHAnsi" w:cstheme="minorHAnsi"/>
        </w:rPr>
        <w:t xml:space="preserve"> przedszkolnym</w:t>
      </w:r>
      <w:r w:rsidRPr="00FF14C5">
        <w:rPr>
          <w:rFonts w:asciiTheme="minorHAnsi" w:hAnsiTheme="minorHAnsi" w:cstheme="minorHAnsi"/>
        </w:rPr>
        <w:t xml:space="preserve"> charakteryzują się wzmożoną aktywnością poznawczą, są ciekawe otaczającej je rzeczywistości. Interesują się tym, co nowe i atrakcyjne, zadają wiele pytań, a także łączą elementy fikcji i fantazji w spójną całość. Podstawową formą aktywności dzieci w przedszkolu jest zabawa, stanowiąca fundament ich działalności. Dzięki niej dziecko uczy się, zdobywa doświadczenia, wiadomości, kształtuje umiejętności komunikacyjne </w:t>
      </w:r>
      <w:r>
        <w:rPr>
          <w:rFonts w:asciiTheme="minorHAnsi" w:hAnsiTheme="minorHAnsi" w:cstheme="minorHAnsi"/>
        </w:rPr>
        <w:t>uwarunkowane wieloma czynnikami</w:t>
      </w:r>
      <w:r w:rsidRPr="00FF14C5">
        <w:rPr>
          <w:rFonts w:asciiTheme="minorHAnsi" w:hAnsiTheme="minorHAnsi" w:cstheme="minorHAnsi"/>
        </w:rPr>
        <w:t xml:space="preserve">. W tym okresie dzieci aktywnie tworzą język. Z tego względu warto rozpocząć nauczanie języków obcych już na pierwszym szczeblu edukacji. </w:t>
      </w:r>
      <w:r w:rsidRPr="00FF14C5">
        <w:rPr>
          <w:rFonts w:asciiTheme="minorHAnsi" w:hAnsiTheme="minorHAnsi" w:cstheme="minorHAnsi"/>
          <w:color w:val="000000" w:themeColor="text1"/>
        </w:rPr>
        <w:t>Język niemiecki w przedszkolu to bardzo dobry sposób na to, by zapewnić dziecku ciekawie spędzony czas, a także wspomóc jego ogólny rozwój.</w:t>
      </w:r>
    </w:p>
    <w:p w:rsidR="00600CB5" w:rsidRPr="005C5311" w:rsidRDefault="00D643BC" w:rsidP="008D669F">
      <w:pPr>
        <w:rPr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Zajęcia z języka niemieckiego </w:t>
      </w:r>
      <w:r w:rsidR="008D669F" w:rsidRPr="005C5311">
        <w:rPr>
          <w:rFonts w:cstheme="minorHAnsi"/>
          <w:color w:val="000000" w:themeColor="text1"/>
          <w:sz w:val="24"/>
          <w:szCs w:val="24"/>
        </w:rPr>
        <w:t>w przedszkolu odbywają się regularnie 2 razy w tygodniu. Mają charakter nauki przez zabawę. W</w:t>
      </w:r>
      <w:r w:rsidR="00154293" w:rsidRPr="005C5311">
        <w:rPr>
          <w:rFonts w:cstheme="minorHAnsi"/>
          <w:color w:val="000000" w:themeColor="text1"/>
          <w:sz w:val="24"/>
          <w:szCs w:val="24"/>
        </w:rPr>
        <w:t xml:space="preserve"> </w:t>
      </w:r>
      <w:r w:rsidR="008D669F" w:rsidRPr="005C5311">
        <w:rPr>
          <w:rFonts w:cstheme="minorHAnsi"/>
          <w:color w:val="000000" w:themeColor="text1"/>
          <w:sz w:val="24"/>
          <w:szCs w:val="24"/>
        </w:rPr>
        <w:t>zajęciach biorą</w:t>
      </w:r>
      <w:r w:rsidR="00505E8D" w:rsidRPr="005C5311">
        <w:rPr>
          <w:rFonts w:cstheme="minorHAnsi"/>
          <w:color w:val="000000" w:themeColor="text1"/>
          <w:sz w:val="24"/>
          <w:szCs w:val="24"/>
        </w:rPr>
        <w:t xml:space="preserve"> udział dzieci w wieku od 3 do 7</w:t>
      </w:r>
      <w:r w:rsidR="008D669F" w:rsidRPr="005C5311">
        <w:rPr>
          <w:rFonts w:cstheme="minorHAnsi"/>
          <w:color w:val="000000" w:themeColor="text1"/>
          <w:sz w:val="24"/>
          <w:szCs w:val="24"/>
        </w:rPr>
        <w:t xml:space="preserve"> lat. </w:t>
      </w:r>
      <w:r w:rsidR="00154293" w:rsidRPr="005C5311">
        <w:rPr>
          <w:color w:val="000000" w:themeColor="text1"/>
          <w:sz w:val="24"/>
          <w:szCs w:val="24"/>
        </w:rPr>
        <w:t>W ramach projektu „Niemiecki na co dzie</w:t>
      </w:r>
      <w:r w:rsidR="008804F2" w:rsidRPr="005C5311">
        <w:rPr>
          <w:color w:val="000000" w:themeColor="text1"/>
          <w:sz w:val="24"/>
          <w:szCs w:val="24"/>
        </w:rPr>
        <w:t>ń” nauczyciel wplatał</w:t>
      </w:r>
      <w:r w:rsidR="00154293" w:rsidRPr="005C5311">
        <w:rPr>
          <w:color w:val="000000" w:themeColor="text1"/>
          <w:sz w:val="24"/>
          <w:szCs w:val="24"/>
        </w:rPr>
        <w:t xml:space="preserve"> podstawowe zwroty i słownictwo w codzienne czynności w przedszkolu, bez potrzeby wydzielania osobnych lekcji językowych.</w:t>
      </w:r>
      <w:r w:rsidR="00505E8D" w:rsidRPr="005C5311">
        <w:rPr>
          <w:color w:val="000000" w:themeColor="text1"/>
          <w:sz w:val="24"/>
          <w:szCs w:val="24"/>
        </w:rPr>
        <w:t xml:space="preserve"> </w:t>
      </w:r>
    </w:p>
    <w:p w:rsidR="008D669F" w:rsidRDefault="00505E8D" w:rsidP="008D669F">
      <w:pPr>
        <w:rPr>
          <w:color w:val="000000" w:themeColor="text1"/>
          <w:sz w:val="24"/>
          <w:szCs w:val="24"/>
        </w:rPr>
      </w:pPr>
      <w:r w:rsidRPr="005C5311">
        <w:rPr>
          <w:color w:val="000000" w:themeColor="text1"/>
          <w:sz w:val="24"/>
          <w:szCs w:val="24"/>
        </w:rPr>
        <w:t xml:space="preserve">Pomysł na takiego rodzaju zajęcia </w:t>
      </w:r>
      <w:r w:rsidR="004F1CD9">
        <w:rPr>
          <w:color w:val="000000" w:themeColor="text1"/>
          <w:sz w:val="24"/>
          <w:szCs w:val="24"/>
        </w:rPr>
        <w:t>zrodził się nie</w:t>
      </w:r>
      <w:r w:rsidRPr="005C5311">
        <w:rPr>
          <w:color w:val="000000" w:themeColor="text1"/>
          <w:sz w:val="24"/>
          <w:szCs w:val="24"/>
        </w:rPr>
        <w:t xml:space="preserve">przypadkowo. W rodzinne strony powróciła rodzina, która wiele lat spędziła poza granicami naszego kraju- w Niemczech. Dziewczynka w wieku 3 lat oraz jej siostra w wieku 7 lat mówiły tylko po niemiecku, co było barierą w codziennej komunikacji. </w:t>
      </w:r>
      <w:r w:rsidR="00600CB5" w:rsidRPr="005C5311">
        <w:rPr>
          <w:color w:val="000000" w:themeColor="text1"/>
          <w:sz w:val="24"/>
          <w:szCs w:val="24"/>
        </w:rPr>
        <w:t>Największy p</w:t>
      </w:r>
      <w:r w:rsidRPr="005C5311">
        <w:rPr>
          <w:color w:val="000000" w:themeColor="text1"/>
          <w:sz w:val="24"/>
          <w:szCs w:val="24"/>
        </w:rPr>
        <w:t>roblem tkwił z komunikacją z rówieśni</w:t>
      </w:r>
      <w:r w:rsidR="00600CB5" w:rsidRPr="005C5311">
        <w:rPr>
          <w:color w:val="000000" w:themeColor="text1"/>
          <w:sz w:val="24"/>
          <w:szCs w:val="24"/>
        </w:rPr>
        <w:t>kami</w:t>
      </w:r>
      <w:r w:rsidRPr="005C5311">
        <w:rPr>
          <w:color w:val="000000" w:themeColor="text1"/>
          <w:sz w:val="24"/>
          <w:szCs w:val="24"/>
        </w:rPr>
        <w:t>.</w:t>
      </w:r>
      <w:r w:rsidR="00600CB5" w:rsidRPr="005C5311">
        <w:rPr>
          <w:color w:val="000000" w:themeColor="text1"/>
          <w:sz w:val="24"/>
          <w:szCs w:val="24"/>
        </w:rPr>
        <w:t xml:space="preserve"> Była to również bardzo stresująca sytuacja dla dziewczynek, które „wyjęte” ze swojego naturalnego środowiska, do którego były przez kilka lat przyzwyczajone, trafiły w zupełnie inne, nieznane miejsce, z innymi tradycjami i przede wszystkim innym językiem. Takie zjawisko nazywamy „Kulturschock”- szok kulturowy, czyli zderzenie z całkiem nową kulturą i nowym językiem.</w:t>
      </w:r>
      <w:r w:rsidRPr="005C5311">
        <w:rPr>
          <w:color w:val="000000" w:themeColor="text1"/>
          <w:sz w:val="24"/>
          <w:szCs w:val="24"/>
        </w:rPr>
        <w:t xml:space="preserve"> </w:t>
      </w:r>
      <w:r w:rsidR="00FF14C5">
        <w:rPr>
          <w:color w:val="000000" w:themeColor="text1"/>
          <w:sz w:val="24"/>
          <w:szCs w:val="24"/>
        </w:rPr>
        <w:t>Dzięki temu, że dziewczynki mogą uczestniczyć w tych zajęciach, jest to dla nich dużą pomocą w zaklimatyzowaniu się w nowym otoczeniu. Owe zajęcia pomogły im w nabraniu pewności siebie, jak również dały sz</w:t>
      </w:r>
      <w:r w:rsidR="004F1CD9">
        <w:rPr>
          <w:color w:val="000000" w:themeColor="text1"/>
          <w:sz w:val="24"/>
          <w:szCs w:val="24"/>
        </w:rPr>
        <w:t>ansę w komunikacji z innymi</w:t>
      </w:r>
      <w:r w:rsidR="00FF14C5">
        <w:rPr>
          <w:color w:val="000000" w:themeColor="text1"/>
          <w:sz w:val="24"/>
          <w:szCs w:val="24"/>
        </w:rPr>
        <w:t xml:space="preserve">. Dla pozostałych dzieci jest </w:t>
      </w:r>
      <w:r w:rsidR="00FF14C5">
        <w:rPr>
          <w:color w:val="000000" w:themeColor="text1"/>
          <w:sz w:val="24"/>
          <w:szCs w:val="24"/>
        </w:rPr>
        <w:lastRenderedPageBreak/>
        <w:t xml:space="preserve">to możliwość nauki drugiego języka obcego jak również poznawanie elementów kultury krajów niemieckojęzycznych. </w:t>
      </w:r>
      <w:r w:rsidRPr="005C5311">
        <w:rPr>
          <w:color w:val="000000" w:themeColor="text1"/>
          <w:sz w:val="24"/>
          <w:szCs w:val="24"/>
        </w:rPr>
        <w:t xml:space="preserve">Dzięki tej metodzie nauczania dzieci w przedszkolu zaczęły się </w:t>
      </w:r>
      <w:r w:rsidR="004F1CD9">
        <w:rPr>
          <w:color w:val="000000" w:themeColor="text1"/>
          <w:sz w:val="24"/>
          <w:szCs w:val="24"/>
        </w:rPr>
        <w:t>zwracać do dziewczynek</w:t>
      </w:r>
      <w:r w:rsidRPr="005C5311">
        <w:rPr>
          <w:color w:val="000000" w:themeColor="text1"/>
          <w:sz w:val="24"/>
          <w:szCs w:val="24"/>
        </w:rPr>
        <w:t xml:space="preserve"> w języku niemieckim, a</w:t>
      </w:r>
      <w:r w:rsidR="00725C55" w:rsidRPr="005C5311">
        <w:rPr>
          <w:color w:val="000000" w:themeColor="text1"/>
          <w:sz w:val="24"/>
          <w:szCs w:val="24"/>
        </w:rPr>
        <w:t xml:space="preserve"> ona mogła się w tym języku z nimi komunikować</w:t>
      </w:r>
      <w:r w:rsidRPr="005C5311">
        <w:rPr>
          <w:color w:val="000000" w:themeColor="text1"/>
          <w:sz w:val="24"/>
          <w:szCs w:val="24"/>
        </w:rPr>
        <w:t>.</w:t>
      </w:r>
      <w:r w:rsidR="004F2870">
        <w:rPr>
          <w:color w:val="000000" w:themeColor="text1"/>
          <w:sz w:val="24"/>
          <w:szCs w:val="24"/>
        </w:rPr>
        <w:t xml:space="preserve"> Może to być wskazówką dla nauczycieli , pod opiekę których trafiają dzieci zróżnicowane językowo i kulturowo. </w:t>
      </w:r>
    </w:p>
    <w:p w:rsidR="00D643BC" w:rsidRPr="005C5311" w:rsidRDefault="004F1CD9" w:rsidP="008D669F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Kolejnym atutem zajęć  z języka niemieckiego jest również prezentacja wyuczonych treści podczas akademii szkolnych/przedszkolnych. Podczas Pasowania na Przedszkolaka grupa przedszkolna wystąpiła z piosenką  niemieckojęzyczną. Również na Dniu Rodziny planowany jest występ śpiewania piosenki w języku niemieckim z pokazywaniem. Jest to szczególne wyróżnienie najmłodszych dzieci i szansa na zdobycie kluczowych kompetencji językowych.</w:t>
      </w:r>
    </w:p>
    <w:p w:rsidR="00725C55" w:rsidRPr="005C5311" w:rsidRDefault="00725C55" w:rsidP="00725C55">
      <w:pPr>
        <w:pStyle w:val="Normalny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</w:rPr>
      </w:pPr>
      <w:r w:rsidRPr="005C5311">
        <w:rPr>
          <w:rFonts w:asciiTheme="minorHAnsi" w:hAnsiTheme="minorHAnsi" w:cstheme="minorHAnsi"/>
          <w:color w:val="000000" w:themeColor="text1"/>
        </w:rPr>
        <w:t>Coraz częściej zajęcia z języków obcych dla dzieci są organizowane w przedszkolach. Jest to bardzo korzystne z punktu widzenia rodziców, którzy chcą zapewnić dziecku wszechstronny rozwój, nie muszą zapisywać dziecka na popołudniowe lekcje języka. To spora oszczędność czasu poświęcanego na dowiezienie dziecka na lekcje w szkole językowej</w:t>
      </w:r>
      <w:r w:rsidR="00600CB5" w:rsidRPr="005C5311">
        <w:rPr>
          <w:rFonts w:asciiTheme="minorHAnsi" w:hAnsiTheme="minorHAnsi" w:cstheme="minorHAnsi"/>
          <w:color w:val="000000" w:themeColor="text1"/>
        </w:rPr>
        <w:t>.</w:t>
      </w:r>
    </w:p>
    <w:p w:rsidR="00725C55" w:rsidRPr="005C5311" w:rsidRDefault="00725C55" w:rsidP="00725C55">
      <w:pPr>
        <w:pStyle w:val="NormalnyWeb"/>
        <w:shd w:val="clear" w:color="auto" w:fill="FFFFFF"/>
        <w:spacing w:before="0" w:beforeAutospacing="0"/>
        <w:rPr>
          <w:rFonts w:asciiTheme="minorHAnsi" w:hAnsiTheme="minorHAnsi" w:cstheme="minorHAnsi"/>
          <w:color w:val="000000" w:themeColor="text1"/>
        </w:rPr>
      </w:pPr>
      <w:r w:rsidRPr="005C5311">
        <w:rPr>
          <w:rFonts w:asciiTheme="minorHAnsi" w:hAnsiTheme="minorHAnsi" w:cstheme="minorHAnsi"/>
          <w:color w:val="000000" w:themeColor="text1"/>
        </w:rPr>
        <w:t>Nauka języka obcego w przedszkolu to jednak przede wszystkim korzyść dla dziecka</w:t>
      </w:r>
      <w:r w:rsidRPr="005C5311">
        <w:rPr>
          <w:rFonts w:asciiTheme="minorHAnsi" w:hAnsiTheme="minorHAnsi" w:cstheme="minorHAnsi"/>
          <w:b/>
          <w:color w:val="000000" w:themeColor="text1"/>
        </w:rPr>
        <w:t>. </w:t>
      </w:r>
      <w:r w:rsidR="004F2870">
        <w:rPr>
          <w:rFonts w:asciiTheme="minorHAnsi" w:hAnsiTheme="minorHAnsi" w:cstheme="minorHAnsi"/>
          <w:color w:val="000000" w:themeColor="text1"/>
        </w:rPr>
        <w:t xml:space="preserve">Percepcja dzieci młodszych i </w:t>
      </w:r>
      <w:r w:rsidR="00FD1C41">
        <w:rPr>
          <w:rFonts w:asciiTheme="minorHAnsi" w:hAnsiTheme="minorHAnsi" w:cstheme="minorHAnsi"/>
          <w:color w:val="000000" w:themeColor="text1"/>
        </w:rPr>
        <w:t>łatwość</w:t>
      </w:r>
      <w:r w:rsidR="004F2870">
        <w:rPr>
          <w:rFonts w:asciiTheme="minorHAnsi" w:hAnsiTheme="minorHAnsi" w:cstheme="minorHAnsi"/>
          <w:color w:val="000000" w:themeColor="text1"/>
        </w:rPr>
        <w:t xml:space="preserve"> przyswajania przekazywanych treści sprzyja realizowaniu zadań dodatkowych, jakimi są np. zajęcia z kolejnego języka obcego. jest ono naturalnym, spontanicznym działaniem, takim, jakiemu poddaje się dziecko w rodzinie. Niezależnie od języka, którym posługują się domownicy dziecko, naturalnie, zaczyna z niego korzysta . </w:t>
      </w:r>
      <w:r w:rsidR="004F1CD9">
        <w:rPr>
          <w:rStyle w:val="Pogrubienie"/>
          <w:rFonts w:asciiTheme="minorHAnsi" w:hAnsiTheme="minorHAnsi" w:cstheme="minorHAnsi"/>
          <w:b w:val="0"/>
          <w:color w:val="000000" w:themeColor="text1"/>
        </w:rPr>
        <w:t>Podczas zajęć dziecko</w:t>
      </w:r>
      <w:r w:rsidRPr="005C5311">
        <w:rPr>
          <w:rStyle w:val="Pogrubienie"/>
          <w:rFonts w:asciiTheme="minorHAnsi" w:hAnsiTheme="minorHAnsi" w:cstheme="minorHAnsi"/>
          <w:b w:val="0"/>
          <w:color w:val="000000" w:themeColor="text1"/>
        </w:rPr>
        <w:t xml:space="preserve"> przebywa w znanym, bezpiecznym środowisku, czyli nie jest narażony na</w:t>
      </w:r>
      <w:r w:rsidRPr="005C5311">
        <w:rPr>
          <w:rStyle w:val="Pogrubienie"/>
          <w:rFonts w:asciiTheme="minorHAnsi" w:hAnsiTheme="minorHAnsi" w:cstheme="minorHAnsi"/>
          <w:color w:val="000000" w:themeColor="text1"/>
        </w:rPr>
        <w:t xml:space="preserve"> </w:t>
      </w:r>
      <w:r w:rsidRPr="005C5311">
        <w:rPr>
          <w:rStyle w:val="Pogrubienie"/>
          <w:rFonts w:asciiTheme="minorHAnsi" w:hAnsiTheme="minorHAnsi" w:cstheme="minorHAnsi"/>
          <w:b w:val="0"/>
          <w:color w:val="000000" w:themeColor="text1"/>
        </w:rPr>
        <w:t>dodatkowy stres</w:t>
      </w:r>
      <w:r w:rsidRPr="005C5311">
        <w:rPr>
          <w:rFonts w:asciiTheme="minorHAnsi" w:hAnsiTheme="minorHAnsi" w:cstheme="minorHAnsi"/>
          <w:b/>
          <w:color w:val="000000" w:themeColor="text1"/>
        </w:rPr>
        <w:t>.</w:t>
      </w:r>
      <w:r w:rsidRPr="005C5311">
        <w:rPr>
          <w:rFonts w:asciiTheme="minorHAnsi" w:hAnsiTheme="minorHAnsi" w:cstheme="minorHAnsi"/>
          <w:color w:val="000000" w:themeColor="text1"/>
        </w:rPr>
        <w:t xml:space="preserve"> Nauka języków dla najmłodszych jest prowadzona w formie zabawy, często stanowi jeden z elementów przedszkolnego planu dnia, więc dziecko podchodzi do takiej formy edukacji w sposób naturalny, nie traktując jej jako przykrego obowiązku.</w:t>
      </w:r>
    </w:p>
    <w:p w:rsidR="00725C55" w:rsidRDefault="00600CB5" w:rsidP="00D643BC">
      <w:pPr>
        <w:pStyle w:val="NormalnyWeb"/>
        <w:shd w:val="clear" w:color="auto" w:fill="FFFFFF"/>
        <w:spacing w:before="0" w:beforeAutospacing="0"/>
        <w:rPr>
          <w:rStyle w:val="Pogrubienie"/>
          <w:rFonts w:asciiTheme="minorHAnsi" w:hAnsiTheme="minorHAnsi" w:cstheme="minorHAnsi"/>
          <w:b w:val="0"/>
          <w:color w:val="000000" w:themeColor="text1"/>
        </w:rPr>
      </w:pPr>
      <w:r w:rsidRPr="005C5311">
        <w:rPr>
          <w:rFonts w:asciiTheme="minorHAnsi" w:hAnsiTheme="minorHAnsi" w:cstheme="minorHAnsi"/>
          <w:color w:val="000000" w:themeColor="text1"/>
        </w:rPr>
        <w:t>Zajęcia z języka niemieckiego są korzystne choćby dlatego, że z językiem angielskim dziecko z pewnością spotka się w szkole podstawowej. </w:t>
      </w:r>
      <w:r w:rsidRPr="005C5311">
        <w:rPr>
          <w:rStyle w:val="Pogrubienie"/>
          <w:rFonts w:asciiTheme="minorHAnsi" w:hAnsiTheme="minorHAnsi" w:cstheme="minorHAnsi"/>
          <w:b w:val="0"/>
          <w:color w:val="000000" w:themeColor="text1"/>
        </w:rPr>
        <w:t xml:space="preserve">Mając podstawy drugiego języka wyniesione z przedszkola, zyska lepszy start w nauce i szersze perspektywy na zdobywanie nowych </w:t>
      </w:r>
      <w:r w:rsidRPr="00FF14C5">
        <w:rPr>
          <w:rStyle w:val="Pogrubienie"/>
          <w:rFonts w:asciiTheme="minorHAnsi" w:hAnsiTheme="minorHAnsi" w:cstheme="minorHAnsi"/>
          <w:b w:val="0"/>
          <w:color w:val="000000" w:themeColor="text1"/>
        </w:rPr>
        <w:t>umiejętności.</w:t>
      </w:r>
    </w:p>
    <w:p w:rsidR="00D643BC" w:rsidRPr="00D643BC" w:rsidRDefault="00D643BC" w:rsidP="00D643BC">
      <w:pPr>
        <w:pStyle w:val="NormalnyWeb"/>
        <w:shd w:val="clear" w:color="auto" w:fill="FFFFFF"/>
        <w:spacing w:before="0" w:beforeAutospacing="0"/>
        <w:rPr>
          <w:rFonts w:asciiTheme="minorHAnsi" w:hAnsiTheme="minorHAnsi" w:cstheme="minorHAnsi"/>
          <w:bCs/>
          <w:color w:val="000000" w:themeColor="text1"/>
        </w:rPr>
      </w:pPr>
      <w:r>
        <w:rPr>
          <w:rStyle w:val="Pogrubienie"/>
          <w:rFonts w:asciiTheme="minorHAnsi" w:hAnsiTheme="minorHAnsi" w:cstheme="minorHAnsi"/>
          <w:b w:val="0"/>
          <w:color w:val="000000" w:themeColor="text1"/>
        </w:rPr>
        <w:t>Na przyszły rok zaplanowana jest nauka języka niemieckiego w postaci koła językowego dla dzieci z edukacji wczesnoszkolnej, aby kontynuować rozpoczętą przygodę z językiem niemieckim.</w:t>
      </w:r>
    </w:p>
    <w:p w:rsidR="00154293" w:rsidRPr="00154293" w:rsidRDefault="00154293" w:rsidP="00154293">
      <w:pPr>
        <w:pStyle w:val="Nagwek4"/>
        <w:rPr>
          <w:rFonts w:asciiTheme="minorHAnsi" w:hAnsiTheme="minorHAnsi" w:cstheme="minorHAnsi"/>
        </w:rPr>
      </w:pPr>
      <w:r w:rsidRPr="00154293">
        <w:rPr>
          <w:rStyle w:val="Pogrubienie"/>
          <w:rFonts w:asciiTheme="minorHAnsi" w:hAnsiTheme="minorHAnsi" w:cstheme="minorHAnsi"/>
          <w:b/>
          <w:bCs/>
        </w:rPr>
        <w:t>Przykładowe działania:</w:t>
      </w:r>
    </w:p>
    <w:p w:rsidR="00ED4825" w:rsidRPr="001A1A57" w:rsidRDefault="00ED4825" w:rsidP="00154293">
      <w:pPr>
        <w:pStyle w:val="NormalnyWeb"/>
        <w:rPr>
          <w:rFonts w:asciiTheme="minorHAnsi" w:hAnsiTheme="minorHAnsi" w:cstheme="minorHAnsi"/>
        </w:rPr>
      </w:pPr>
      <w:r>
        <w:rPr>
          <w:rStyle w:val="Pogrubienie"/>
          <w:rFonts w:asciiTheme="minorHAnsi" w:hAnsiTheme="minorHAnsi" w:cstheme="minorHAnsi"/>
        </w:rPr>
        <w:t>P</w:t>
      </w:r>
      <w:r w:rsidR="00154293" w:rsidRPr="00154293">
        <w:rPr>
          <w:rStyle w:val="Pogrubienie"/>
          <w:rFonts w:asciiTheme="minorHAnsi" w:hAnsiTheme="minorHAnsi" w:cstheme="minorHAnsi"/>
        </w:rPr>
        <w:t>owitania i pożegnania:</w:t>
      </w:r>
      <w:r w:rsidR="00154293" w:rsidRPr="00154293">
        <w:rPr>
          <w:rFonts w:asciiTheme="minorHAnsi" w:hAnsiTheme="minorHAnsi" w:cstheme="minorHAnsi"/>
        </w:rPr>
        <w:br/>
        <w:t>Dzieci witają się i żegnają po niemiecku – „Guten Morgen!”, „Tschüss!”, „Bis morgen!”.</w:t>
      </w:r>
    </w:p>
    <w:p w:rsidR="00154293" w:rsidRPr="00154293" w:rsidRDefault="00154293" w:rsidP="00154293">
      <w:pPr>
        <w:pStyle w:val="NormalnyWeb"/>
        <w:rPr>
          <w:rFonts w:asciiTheme="minorHAnsi" w:hAnsiTheme="minorHAnsi" w:cstheme="minorHAnsi"/>
        </w:rPr>
      </w:pPr>
      <w:r w:rsidRPr="00154293">
        <w:rPr>
          <w:rStyle w:val="Pogrubienie"/>
          <w:rFonts w:asciiTheme="minorHAnsi" w:hAnsiTheme="minorHAnsi" w:cstheme="minorHAnsi"/>
        </w:rPr>
        <w:t>Nazywanie rutynowych czynności:</w:t>
      </w:r>
      <w:r w:rsidRPr="00154293">
        <w:rPr>
          <w:rFonts w:asciiTheme="minorHAnsi" w:hAnsiTheme="minorHAnsi" w:cstheme="minorHAnsi"/>
        </w:rPr>
        <w:br/>
        <w:t>Nauczycielka używa prostych słów podczas działań:</w:t>
      </w:r>
      <w:r w:rsidRPr="00154293">
        <w:rPr>
          <w:rFonts w:asciiTheme="minorHAnsi" w:hAnsiTheme="minorHAnsi" w:cstheme="minorHAnsi"/>
        </w:rPr>
        <w:br/>
        <w:t>– „Wir waschen die Hände” (Myjemy ręce)</w:t>
      </w:r>
      <w:r w:rsidRPr="00154293">
        <w:rPr>
          <w:rFonts w:asciiTheme="minorHAnsi" w:hAnsiTheme="minorHAnsi" w:cstheme="minorHAnsi"/>
        </w:rPr>
        <w:br/>
        <w:t>– „Jetzt essen wir” (Teraz jemy)</w:t>
      </w:r>
      <w:r w:rsidRPr="00154293">
        <w:rPr>
          <w:rFonts w:asciiTheme="minorHAnsi" w:hAnsiTheme="minorHAnsi" w:cstheme="minorHAnsi"/>
        </w:rPr>
        <w:br/>
        <w:t>– „Aufräumen, bitte!” (Proszę posprzątać!)</w:t>
      </w:r>
    </w:p>
    <w:p w:rsidR="00154293" w:rsidRPr="00154293" w:rsidRDefault="00154293" w:rsidP="00154293">
      <w:pPr>
        <w:pStyle w:val="NormalnyWeb"/>
        <w:rPr>
          <w:rFonts w:asciiTheme="minorHAnsi" w:hAnsiTheme="minorHAnsi" w:cstheme="minorHAnsi"/>
        </w:rPr>
      </w:pPr>
      <w:r w:rsidRPr="00154293">
        <w:rPr>
          <w:rStyle w:val="Pogrubienie"/>
          <w:rFonts w:asciiTheme="minorHAnsi" w:hAnsiTheme="minorHAnsi" w:cstheme="minorHAnsi"/>
        </w:rPr>
        <w:lastRenderedPageBreak/>
        <w:t>Zabawy ruchowe i piosenki:</w:t>
      </w:r>
      <w:r w:rsidRPr="00154293">
        <w:rPr>
          <w:rFonts w:asciiTheme="minorHAnsi" w:hAnsiTheme="minorHAnsi" w:cstheme="minorHAnsi"/>
        </w:rPr>
        <w:br/>
        <w:t>Cotygodniowa zabawa językowa z piosenką np. „Hände waschen”, „Kopf und Schulter”, „Die Farben tanzen”.</w:t>
      </w:r>
    </w:p>
    <w:p w:rsidR="00154293" w:rsidRDefault="00154293" w:rsidP="00154293">
      <w:pPr>
        <w:pStyle w:val="NormalnyWeb"/>
        <w:rPr>
          <w:rFonts w:asciiTheme="minorHAnsi" w:hAnsiTheme="minorHAnsi" w:cstheme="minorHAnsi"/>
        </w:rPr>
      </w:pPr>
      <w:r w:rsidRPr="00154293">
        <w:rPr>
          <w:rStyle w:val="Pogrubienie"/>
          <w:rFonts w:asciiTheme="minorHAnsi" w:hAnsiTheme="minorHAnsi" w:cstheme="minorHAnsi"/>
        </w:rPr>
        <w:t>Kącik niemiecki:</w:t>
      </w:r>
      <w:r w:rsidRPr="00154293">
        <w:rPr>
          <w:rFonts w:asciiTheme="minorHAnsi" w:hAnsiTheme="minorHAnsi" w:cstheme="minorHAnsi"/>
        </w:rPr>
        <w:br/>
        <w:t>Kącik tematyczny z obrazkami, książeczkami i zabawkami opisanymi w języku niemieckim (np. „der Ball”, „die Puppe”, „das Buch”).</w:t>
      </w:r>
    </w:p>
    <w:p w:rsidR="001A1A57" w:rsidRDefault="001A1A57" w:rsidP="00154293">
      <w:pPr>
        <w:pStyle w:val="NormalnyWeb"/>
        <w:rPr>
          <w:rFonts w:asciiTheme="minorHAnsi" w:hAnsiTheme="minorHAnsi" w:cstheme="minorHAnsi"/>
          <w:b/>
        </w:rPr>
      </w:pPr>
      <w:r w:rsidRPr="001A1A57">
        <w:rPr>
          <w:rFonts w:asciiTheme="minorHAnsi" w:hAnsiTheme="minorHAnsi" w:cstheme="minorHAnsi"/>
          <w:b/>
        </w:rPr>
        <w:t xml:space="preserve">Nauka </w:t>
      </w:r>
      <w:r>
        <w:rPr>
          <w:rFonts w:asciiTheme="minorHAnsi" w:hAnsiTheme="minorHAnsi" w:cstheme="minorHAnsi"/>
          <w:b/>
        </w:rPr>
        <w:t>liczenia poprzez np:</w:t>
      </w:r>
    </w:p>
    <w:p w:rsidR="001A1A57" w:rsidRDefault="001A1A57" w:rsidP="00154293">
      <w:pPr>
        <w:pStyle w:val="Normalny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Mierzenie sali za pomocą np. kroków, nauka wyliczanki „Eins, zwei, Polizei…”, zabawa w chowanego oraz odliczanie po niemiecku.</w:t>
      </w:r>
    </w:p>
    <w:p w:rsidR="00361F72" w:rsidRPr="00361F72" w:rsidRDefault="001A1A57" w:rsidP="00154293">
      <w:pPr>
        <w:pStyle w:val="NormalnyWeb"/>
        <w:rPr>
          <w:rFonts w:asciiTheme="minorHAnsi" w:hAnsiTheme="minorHAnsi" w:cstheme="minorHAnsi"/>
          <w:b/>
          <w:lang w:val="de-DE"/>
        </w:rPr>
      </w:pPr>
      <w:r w:rsidRPr="00361F72">
        <w:rPr>
          <w:rFonts w:asciiTheme="minorHAnsi" w:hAnsiTheme="minorHAnsi" w:cstheme="minorHAnsi"/>
          <w:b/>
          <w:lang w:val="de-DE"/>
        </w:rPr>
        <w:t xml:space="preserve">Utrwalanie kierunków: </w:t>
      </w:r>
    </w:p>
    <w:p w:rsidR="001A1A57" w:rsidRDefault="001A1A57" w:rsidP="00154293">
      <w:pPr>
        <w:pStyle w:val="NormalnyWeb"/>
        <w:rPr>
          <w:rFonts w:asciiTheme="minorHAnsi" w:hAnsiTheme="minorHAnsi" w:cstheme="minorHAnsi"/>
        </w:rPr>
      </w:pPr>
      <w:r w:rsidRPr="001A1A57">
        <w:rPr>
          <w:rFonts w:asciiTheme="minorHAnsi" w:hAnsiTheme="minorHAnsi" w:cstheme="minorHAnsi"/>
          <w:lang w:val="de-DE"/>
        </w:rPr>
        <w:t xml:space="preserve">links, rechts, geradeaus, hach hinten, nach vorne. </w:t>
      </w:r>
      <w:r w:rsidRPr="001A1A57">
        <w:rPr>
          <w:rFonts w:asciiTheme="minorHAnsi" w:hAnsiTheme="minorHAnsi" w:cstheme="minorHAnsi"/>
        </w:rPr>
        <w:t xml:space="preserve">Odszyfrowywanie mapy, na podstawie której dzieci mają dojść do odpowiedniego obiektu, np. </w:t>
      </w:r>
      <w:r>
        <w:rPr>
          <w:rFonts w:asciiTheme="minorHAnsi" w:hAnsiTheme="minorHAnsi" w:cstheme="minorHAnsi"/>
        </w:rPr>
        <w:t>huśtawki, ławki.</w:t>
      </w:r>
    </w:p>
    <w:p w:rsidR="001A1A57" w:rsidRDefault="001A1A57" w:rsidP="00154293">
      <w:pPr>
        <w:pStyle w:val="NormalnyWeb"/>
        <w:rPr>
          <w:rFonts w:asciiTheme="minorHAnsi" w:hAnsiTheme="minorHAnsi" w:cstheme="minorHAnsi"/>
          <w:b/>
        </w:rPr>
      </w:pPr>
      <w:r w:rsidRPr="001A1A57">
        <w:rPr>
          <w:rFonts w:asciiTheme="minorHAnsi" w:hAnsiTheme="minorHAnsi" w:cstheme="minorHAnsi"/>
          <w:b/>
        </w:rPr>
        <w:t>Oglądanie kreskówek po niemiecku:</w:t>
      </w:r>
    </w:p>
    <w:p w:rsidR="001A1A57" w:rsidRDefault="001A1A57" w:rsidP="00154293">
      <w:pPr>
        <w:pStyle w:val="NormalnyWeb"/>
        <w:rPr>
          <w:rFonts w:asciiTheme="minorHAnsi" w:hAnsiTheme="minorHAnsi" w:cstheme="minorHAnsi"/>
          <w:shd w:val="clear" w:color="auto" w:fill="FFFFFF"/>
        </w:rPr>
      </w:pPr>
      <w:r w:rsidRPr="001A1A57">
        <w:rPr>
          <w:rFonts w:asciiTheme="minorHAnsi" w:hAnsiTheme="minorHAnsi" w:cstheme="minorHAnsi"/>
          <w:shd w:val="clear" w:color="auto" w:fill="FFFFFF"/>
        </w:rPr>
        <w:t>Kreskówki to świetny sposób na zaangażowanie dzieci w język niemiecki. Dzieci mogą wizualnie zrozumieć historię, nie martwiąc się, że nie zrozumieją każdego słowa. </w:t>
      </w:r>
    </w:p>
    <w:p w:rsidR="00361F72" w:rsidRPr="00154293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54293">
        <w:rPr>
          <w:rFonts w:eastAsia="Times New Roman" w:cstheme="minorHAnsi"/>
          <w:b/>
          <w:bCs/>
          <w:sz w:val="24"/>
          <w:szCs w:val="24"/>
          <w:lang w:eastAsia="pl-PL"/>
        </w:rPr>
        <w:t>Nauka słownictwa przez ruch:</w:t>
      </w:r>
      <w:r w:rsidRPr="00154293">
        <w:rPr>
          <w:rFonts w:eastAsia="Times New Roman" w:cstheme="minorHAnsi"/>
          <w:sz w:val="24"/>
          <w:szCs w:val="24"/>
          <w:lang w:eastAsia="pl-PL"/>
        </w:rPr>
        <w:br/>
        <w:t>Dzieci uczą się słów związanych z ciałem (np. „Kopf, Schulter, Knie und Fuß”) i wykonują odpowiednie ruchy do piosenki.</w:t>
      </w:r>
    </w:p>
    <w:p w:rsidR="00361F72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54293">
        <w:rPr>
          <w:rFonts w:eastAsia="Times New Roman" w:cstheme="minorHAnsi"/>
          <w:b/>
          <w:bCs/>
          <w:sz w:val="24"/>
          <w:szCs w:val="24"/>
          <w:lang w:eastAsia="pl-PL"/>
        </w:rPr>
        <w:t>Zabawa z pacynką:</w:t>
      </w:r>
      <w:r w:rsidRPr="00154293">
        <w:rPr>
          <w:rFonts w:eastAsia="Times New Roman" w:cstheme="minorHAnsi"/>
          <w:sz w:val="24"/>
          <w:szCs w:val="24"/>
          <w:lang w:eastAsia="pl-PL"/>
        </w:rPr>
        <w:br/>
        <w:t xml:space="preserve">Nauczyciel używa pacynki – np. misia o imieniu „Bärchen”, który „mówi tylko po niemiecku”. </w:t>
      </w:r>
      <w:r w:rsidRPr="00154293">
        <w:rPr>
          <w:rFonts w:eastAsia="Times New Roman" w:cstheme="minorHAnsi"/>
          <w:sz w:val="24"/>
          <w:szCs w:val="24"/>
          <w:lang w:val="de-DE" w:eastAsia="pl-PL"/>
        </w:rPr>
        <w:t>Miś zadaje dzieciom proste pytania:</w:t>
      </w:r>
      <w:r w:rsidRPr="00154293">
        <w:rPr>
          <w:rFonts w:eastAsia="Times New Roman" w:cstheme="minorHAnsi"/>
          <w:sz w:val="24"/>
          <w:szCs w:val="24"/>
          <w:lang w:val="de-DE" w:eastAsia="pl-PL"/>
        </w:rPr>
        <w:br/>
        <w:t>– „Wie heißt du?”</w:t>
      </w:r>
      <w:r w:rsidRPr="00154293">
        <w:rPr>
          <w:rFonts w:eastAsia="Times New Roman" w:cstheme="minorHAnsi"/>
          <w:sz w:val="24"/>
          <w:szCs w:val="24"/>
          <w:lang w:val="de-DE" w:eastAsia="pl-PL"/>
        </w:rPr>
        <w:br/>
        <w:t>– „Wie alt bist du?”</w:t>
      </w:r>
      <w:r w:rsidRPr="00154293">
        <w:rPr>
          <w:rFonts w:eastAsia="Times New Roman" w:cstheme="minorHAnsi"/>
          <w:sz w:val="24"/>
          <w:szCs w:val="24"/>
          <w:lang w:val="de-DE" w:eastAsia="pl-PL"/>
        </w:rPr>
        <w:br/>
        <w:t xml:space="preserve">– „Was ist das?” </w:t>
      </w:r>
      <w:r w:rsidRPr="00154293">
        <w:rPr>
          <w:rFonts w:eastAsia="Times New Roman" w:cstheme="minorHAnsi"/>
          <w:sz w:val="24"/>
          <w:szCs w:val="24"/>
          <w:lang w:eastAsia="pl-PL"/>
        </w:rPr>
        <w:t>(pokazuje przedmioty: Apfel, Ball, Auto itp.)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361F72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Wykorzystanie pacynki w opowiadaniu bajek. Zabawa z lalkami świetnie rozwija zdolności motoryczne. </w:t>
      </w:r>
    </w:p>
    <w:p w:rsidR="00361F72" w:rsidRPr="00A105D2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A105D2">
        <w:rPr>
          <w:rFonts w:eastAsia="Times New Roman" w:cstheme="minorHAnsi"/>
          <w:b/>
          <w:sz w:val="24"/>
          <w:szCs w:val="24"/>
          <w:lang w:eastAsia="pl-PL"/>
        </w:rPr>
        <w:t>Zastosowanie fiszek oraz kart pracy:</w:t>
      </w:r>
    </w:p>
    <w:p w:rsidR="00361F72" w:rsidRPr="00A105D2" w:rsidRDefault="00361F72" w:rsidP="00361F72">
      <w:pPr>
        <w:pStyle w:val="NormalnyWeb"/>
        <w:shd w:val="clear" w:color="auto" w:fill="FFFFFF"/>
        <w:spacing w:before="0" w:beforeAutospacing="0" w:after="288" w:afterAutospacing="0"/>
        <w:textAlignment w:val="baseline"/>
        <w:rPr>
          <w:rFonts w:asciiTheme="minorHAnsi" w:hAnsiTheme="minorHAnsi" w:cstheme="minorHAnsi"/>
        </w:rPr>
      </w:pPr>
      <w:r w:rsidRPr="00A105D2">
        <w:rPr>
          <w:rFonts w:asciiTheme="minorHAnsi" w:hAnsiTheme="minorHAnsi" w:cstheme="minorHAnsi"/>
        </w:rPr>
        <w:t>Tworzenie własnych „gier” z przywołaniem karty. „Ukrywanie” kart w sali i proszenie dziecka, aby ją znalazło i powiedziało, co na niej się znajduje itp.</w:t>
      </w:r>
    </w:p>
    <w:p w:rsidR="00361F72" w:rsidRPr="00A105D2" w:rsidRDefault="00361F72" w:rsidP="00361F72">
      <w:pPr>
        <w:pStyle w:val="NormalnyWeb"/>
        <w:shd w:val="clear" w:color="auto" w:fill="FFFFFF"/>
        <w:spacing w:before="0" w:beforeAutospacing="0" w:after="288" w:afterAutospacing="0"/>
        <w:textAlignment w:val="baseline"/>
        <w:rPr>
          <w:rFonts w:asciiTheme="minorHAnsi" w:hAnsiTheme="minorHAnsi" w:cstheme="minorHAnsi"/>
        </w:rPr>
      </w:pPr>
      <w:r w:rsidRPr="00A105D2">
        <w:rPr>
          <w:rFonts w:asciiTheme="minorHAnsi" w:hAnsiTheme="minorHAnsi" w:cstheme="minorHAnsi"/>
        </w:rPr>
        <w:t xml:space="preserve">Rozkładanie fiszek oraz zabieranie jednej karty, podczas gdy dzieci mają zamknięte oczy. Zadaniem dzieci jest odgadnąć która karta zniknęła. </w:t>
      </w:r>
    </w:p>
    <w:p w:rsidR="00361F72" w:rsidRDefault="00361F72" w:rsidP="00361F72">
      <w:pPr>
        <w:spacing w:before="100" w:beforeAutospacing="1" w:after="100" w:afterAutospacing="1" w:line="240" w:lineRule="auto"/>
        <w:rPr>
          <w:rFonts w:cstheme="minorHAnsi"/>
          <w:sz w:val="24"/>
          <w:szCs w:val="24"/>
          <w:shd w:val="clear" w:color="auto" w:fill="FFFFFF"/>
        </w:rPr>
      </w:pPr>
      <w:r w:rsidRPr="00A105D2">
        <w:rPr>
          <w:rFonts w:cstheme="minorHAnsi"/>
          <w:sz w:val="24"/>
          <w:szCs w:val="24"/>
          <w:shd w:val="clear" w:color="auto" w:fill="FFFFFF"/>
        </w:rPr>
        <w:t>Dzieci uwielbiają karty pracy. Niektóre mogą być prostymi arkuszami do kolorowania (dzieci KOCHAJĄ kolorowanie) lub arkuszami, które pomagają rozwijać umiejętności motoryczne poprzez manipulację ołówkiem. </w:t>
      </w:r>
    </w:p>
    <w:p w:rsidR="00361F72" w:rsidRPr="00255659" w:rsidRDefault="00361F72" w:rsidP="00361F72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  <w:shd w:val="clear" w:color="auto" w:fill="FFFFFF"/>
        </w:rPr>
      </w:pPr>
      <w:r w:rsidRPr="00255659">
        <w:rPr>
          <w:rFonts w:cstheme="minorHAnsi"/>
          <w:b/>
          <w:sz w:val="24"/>
          <w:szCs w:val="24"/>
          <w:shd w:val="clear" w:color="auto" w:fill="FFFFFF"/>
        </w:rPr>
        <w:lastRenderedPageBreak/>
        <w:t>Nauka ubrań poprzez pokaz:</w:t>
      </w:r>
    </w:p>
    <w:p w:rsidR="00361F72" w:rsidRPr="00255659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val="de-DE" w:eastAsia="pl-PL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Dzieci wcielają się w rolę modela, przynoszą różne części garderoby, przebierają się. </w:t>
      </w:r>
      <w:r w:rsidRPr="00255659">
        <w:rPr>
          <w:rFonts w:cstheme="minorHAnsi"/>
          <w:sz w:val="24"/>
          <w:szCs w:val="24"/>
          <w:shd w:val="clear" w:color="auto" w:fill="FFFFFF"/>
          <w:lang w:val="de-DE"/>
        </w:rPr>
        <w:t>Mówią po niemiecku: Ich habe heute ( z.B. eine Bluse, eine Hose, einen Hut, Socken und Schuhe) an.</w:t>
      </w:r>
    </w:p>
    <w:p w:rsidR="00361F72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54293">
        <w:rPr>
          <w:rFonts w:eastAsia="Times New Roman" w:cstheme="minorHAnsi"/>
          <w:b/>
          <w:bCs/>
          <w:sz w:val="24"/>
          <w:szCs w:val="24"/>
          <w:lang w:eastAsia="pl-PL"/>
        </w:rPr>
        <w:t>Elementy wizualne:</w:t>
      </w:r>
      <w:r w:rsidRPr="00154293">
        <w:rPr>
          <w:rFonts w:eastAsia="Times New Roman" w:cstheme="minorHAnsi"/>
          <w:sz w:val="24"/>
          <w:szCs w:val="24"/>
          <w:lang w:eastAsia="pl-PL"/>
        </w:rPr>
        <w:br/>
        <w:t>Tablica z obrazkami przedstawiającymi słowa tygodnia, np. kolory, zwierzęta, jedzenie. Każdego dnia dzieci mogą przypinać nowe słowa.</w:t>
      </w:r>
    </w:p>
    <w:p w:rsidR="00361F72" w:rsidRPr="006D7D8E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255659">
        <w:rPr>
          <w:rFonts w:eastAsia="Times New Roman" w:cstheme="minorHAnsi"/>
          <w:b/>
          <w:sz w:val="24"/>
          <w:szCs w:val="24"/>
          <w:lang w:eastAsia="pl-PL"/>
        </w:rPr>
        <w:t>Granie w gry online:</w:t>
      </w:r>
    </w:p>
    <w:p w:rsidR="00361F72" w:rsidRPr="006D7D8E" w:rsidRDefault="00361F72" w:rsidP="00361F72">
      <w:pPr>
        <w:spacing w:before="100" w:beforeAutospacing="1" w:after="100" w:afterAutospacing="1" w:line="240" w:lineRule="auto"/>
        <w:rPr>
          <w:rFonts w:cstheme="minorHAnsi"/>
          <w:sz w:val="24"/>
          <w:szCs w:val="24"/>
          <w:shd w:val="clear" w:color="auto" w:fill="FFFFFF"/>
        </w:rPr>
      </w:pPr>
      <w:r w:rsidRPr="006D7D8E">
        <w:rPr>
          <w:rFonts w:cstheme="minorHAnsi"/>
          <w:sz w:val="24"/>
          <w:szCs w:val="24"/>
          <w:shd w:val="clear" w:color="auto" w:fill="FFFFFF"/>
        </w:rPr>
        <w:t>W Internecie dostępnych jest wiele bezpłatnych, interaktywnych gier językowych dla dzieci. Dzieci bardzo uwielbiają grać w interaktywne gry, szczególnie z wykorzystaniem tablicy interaktywnej. Np. Wordwall, Kahoot.</w:t>
      </w:r>
    </w:p>
    <w:p w:rsidR="00361F72" w:rsidRPr="00255659" w:rsidRDefault="00361F72" w:rsidP="00361F72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  <w:shd w:val="clear" w:color="auto" w:fill="FFFFFF"/>
        </w:rPr>
      </w:pPr>
      <w:r w:rsidRPr="00255659">
        <w:rPr>
          <w:rFonts w:cstheme="minorHAnsi"/>
          <w:b/>
          <w:sz w:val="24"/>
          <w:szCs w:val="24"/>
          <w:shd w:val="clear" w:color="auto" w:fill="FFFFFF"/>
        </w:rPr>
        <w:t>Oglądanie komiksów i książeczek w języku niemieckim:</w:t>
      </w:r>
    </w:p>
    <w:p w:rsidR="00361F72" w:rsidRDefault="00361F72" w:rsidP="00361F72">
      <w:pPr>
        <w:spacing w:before="100" w:beforeAutospacing="1" w:after="100" w:afterAutospacing="1" w:line="240" w:lineRule="auto"/>
        <w:rPr>
          <w:rFonts w:cstheme="minorHAnsi"/>
          <w:sz w:val="24"/>
          <w:szCs w:val="24"/>
          <w:shd w:val="clear" w:color="auto" w:fill="FFFFFF"/>
        </w:rPr>
      </w:pPr>
      <w:r w:rsidRPr="00255659">
        <w:rPr>
          <w:rFonts w:cstheme="minorHAnsi"/>
          <w:sz w:val="24"/>
          <w:szCs w:val="24"/>
          <w:shd w:val="clear" w:color="auto" w:fill="FFFFFF"/>
        </w:rPr>
        <w:t>Magazyny dla dzieci zazwyczaj zawierają wiele zabawnych faktów, o których można porozmawiać i przeprowadzić dalsze badania. Mają też quizy i łamigłówki, które są świetną zabawą.</w:t>
      </w:r>
    </w:p>
    <w:p w:rsidR="00361F72" w:rsidRPr="00361F72" w:rsidRDefault="00361F72" w:rsidP="00361F72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  <w:shd w:val="clear" w:color="auto" w:fill="FFFFFF"/>
        </w:rPr>
      </w:pPr>
      <w:r w:rsidRPr="00361F72">
        <w:rPr>
          <w:rFonts w:cstheme="minorHAnsi"/>
          <w:b/>
          <w:sz w:val="24"/>
          <w:szCs w:val="24"/>
          <w:shd w:val="clear" w:color="auto" w:fill="FFFFFF"/>
        </w:rPr>
        <w:t>Wykorzystanie pracy plastycznej:</w:t>
      </w:r>
    </w:p>
    <w:p w:rsidR="00361F72" w:rsidRDefault="00361F72" w:rsidP="00361F72">
      <w:pPr>
        <w:spacing w:before="100" w:beforeAutospacing="1" w:after="100" w:afterAutospacing="1" w:line="240" w:lineRule="auto"/>
        <w:rPr>
          <w:rFonts w:cstheme="minorHAnsi"/>
          <w:sz w:val="24"/>
          <w:szCs w:val="24"/>
          <w:shd w:val="clear" w:color="auto" w:fill="FFFFFF"/>
          <w:lang w:val="de-DE"/>
        </w:rPr>
      </w:pPr>
      <w:r w:rsidRPr="00255659">
        <w:rPr>
          <w:rFonts w:cstheme="minorHAnsi"/>
          <w:sz w:val="24"/>
          <w:szCs w:val="24"/>
          <w:shd w:val="clear" w:color="auto" w:fill="FFFFFF"/>
          <w:lang w:val="de-DE"/>
        </w:rPr>
        <w:t>Np. malowanie w plenerze</w:t>
      </w:r>
      <w:r>
        <w:rPr>
          <w:rFonts w:cstheme="minorHAnsi"/>
          <w:sz w:val="24"/>
          <w:szCs w:val="24"/>
          <w:shd w:val="clear" w:color="auto" w:fill="FFFFFF"/>
          <w:lang w:val="de-DE"/>
        </w:rPr>
        <w:t xml:space="preserve"> obrazów przedstawiających np</w:t>
      </w:r>
      <w:r w:rsidRPr="00255659">
        <w:rPr>
          <w:rFonts w:cstheme="minorHAnsi"/>
          <w:sz w:val="24"/>
          <w:szCs w:val="24"/>
          <w:shd w:val="clear" w:color="auto" w:fill="FFFFFF"/>
          <w:lang w:val="de-DE"/>
        </w:rPr>
        <w:t>: der Himmel, das Grass, die Blume, der Baum, die Sonne</w:t>
      </w:r>
      <w:r>
        <w:rPr>
          <w:rFonts w:cstheme="minorHAnsi"/>
          <w:sz w:val="24"/>
          <w:szCs w:val="24"/>
          <w:shd w:val="clear" w:color="auto" w:fill="FFFFFF"/>
          <w:lang w:val="de-DE"/>
        </w:rPr>
        <w:t xml:space="preserve">, das Haus, </w:t>
      </w:r>
      <w:r w:rsidRPr="00361F72">
        <w:rPr>
          <w:rFonts w:cstheme="minorHAnsi"/>
          <w:sz w:val="24"/>
          <w:szCs w:val="24"/>
          <w:shd w:val="clear" w:color="auto" w:fill="FFFFFF"/>
          <w:lang w:val="de-DE"/>
        </w:rPr>
        <w:t xml:space="preserve">das </w:t>
      </w:r>
      <w:r w:rsidRPr="00361F72">
        <w:rPr>
          <w:rStyle w:val="Uwydatnienie"/>
          <w:rFonts w:cstheme="minorHAnsi"/>
          <w:bCs/>
          <w:i w:val="0"/>
          <w:iCs w:val="0"/>
          <w:sz w:val="24"/>
          <w:szCs w:val="24"/>
          <w:shd w:val="clear" w:color="auto" w:fill="FFFFFF"/>
          <w:lang w:val="de-DE"/>
        </w:rPr>
        <w:t>Mädchen</w:t>
      </w:r>
      <w:r>
        <w:rPr>
          <w:rFonts w:cstheme="minorHAnsi"/>
          <w:sz w:val="24"/>
          <w:szCs w:val="24"/>
          <w:shd w:val="clear" w:color="auto" w:fill="FFFFFF"/>
          <w:lang w:val="de-DE"/>
        </w:rPr>
        <w:t>….</w:t>
      </w:r>
    </w:p>
    <w:p w:rsidR="00361F72" w:rsidRPr="00361F72" w:rsidRDefault="00361F72" w:rsidP="00361F72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  <w:shd w:val="clear" w:color="auto" w:fill="FFFFFF"/>
        </w:rPr>
      </w:pPr>
      <w:r w:rsidRPr="00361F72">
        <w:rPr>
          <w:rFonts w:cstheme="minorHAnsi"/>
          <w:b/>
          <w:sz w:val="24"/>
          <w:szCs w:val="24"/>
          <w:shd w:val="clear" w:color="auto" w:fill="FFFFFF"/>
        </w:rPr>
        <w:t>Przekształcanie popularnych zabaw na zabawy po niemiecku</w:t>
      </w:r>
    </w:p>
    <w:p w:rsidR="00361F72" w:rsidRDefault="00361F72" w:rsidP="00361F72">
      <w:pPr>
        <w:spacing w:before="100" w:beforeAutospacing="1" w:after="100" w:afterAutospacing="1" w:line="240" w:lineRule="auto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Np.: Papier-kamień- nożyce, gra w klasy. Wiele gier jest takich samych na całym świecie. Dzieci już znają reguły gry. Wystarczy tylko wprowadzić słownictwo.</w:t>
      </w:r>
    </w:p>
    <w:p w:rsidR="00361F72" w:rsidRPr="006D7D8E" w:rsidRDefault="00361F72" w:rsidP="00361F72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  <w:shd w:val="clear" w:color="auto" w:fill="FFFFFF"/>
        </w:rPr>
      </w:pPr>
      <w:r w:rsidRPr="006D7D8E">
        <w:rPr>
          <w:rFonts w:cstheme="minorHAnsi"/>
          <w:b/>
          <w:sz w:val="24"/>
          <w:szCs w:val="24"/>
          <w:shd w:val="clear" w:color="auto" w:fill="FFFFFF"/>
        </w:rPr>
        <w:t>Nazywanie przedmiotów w otoczeniu po niemiecku:</w:t>
      </w:r>
    </w:p>
    <w:p w:rsidR="00361F72" w:rsidRPr="00361F72" w:rsidRDefault="00361F72" w:rsidP="00361F72">
      <w:p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Np.: nazwy mebli, zabawek, odszukiwanie kolorów w </w:t>
      </w:r>
      <w:r w:rsidR="006D7D8E">
        <w:rPr>
          <w:rFonts w:cstheme="minorHAnsi"/>
          <w:sz w:val="24"/>
          <w:szCs w:val="24"/>
          <w:shd w:val="clear" w:color="auto" w:fill="FFFFFF"/>
        </w:rPr>
        <w:t>s</w:t>
      </w:r>
      <w:r>
        <w:rPr>
          <w:rFonts w:cstheme="minorHAnsi"/>
          <w:sz w:val="24"/>
          <w:szCs w:val="24"/>
          <w:shd w:val="clear" w:color="auto" w:fill="FFFFFF"/>
        </w:rPr>
        <w:t>ali.</w:t>
      </w:r>
    </w:p>
    <w:p w:rsidR="00255659" w:rsidRPr="00361F72" w:rsidRDefault="00154293" w:rsidP="00361F72">
      <w:pPr>
        <w:pStyle w:val="NormalnyWeb"/>
        <w:rPr>
          <w:rFonts w:asciiTheme="minorHAnsi" w:hAnsiTheme="minorHAnsi" w:cstheme="minorHAnsi"/>
        </w:rPr>
      </w:pPr>
      <w:r w:rsidRPr="00154293">
        <w:rPr>
          <w:rStyle w:val="Pogrubienie"/>
          <w:rFonts w:asciiTheme="minorHAnsi" w:hAnsiTheme="minorHAnsi" w:cstheme="minorHAnsi"/>
        </w:rPr>
        <w:t>Dzień niemiecki:</w:t>
      </w:r>
      <w:r w:rsidRPr="00154293">
        <w:rPr>
          <w:rFonts w:asciiTheme="minorHAnsi" w:hAnsiTheme="minorHAnsi" w:cstheme="minorHAnsi"/>
        </w:rPr>
        <w:br/>
      </w:r>
      <w:r w:rsidR="00BD2152">
        <w:rPr>
          <w:rFonts w:asciiTheme="minorHAnsi" w:hAnsiTheme="minorHAnsi" w:cstheme="minorHAnsi"/>
        </w:rPr>
        <w:t xml:space="preserve">Organizacja dnia niemieckiego jako podsumowanie projektu na koniec roku </w:t>
      </w:r>
      <w:r w:rsidRPr="00154293">
        <w:rPr>
          <w:rFonts w:asciiTheme="minorHAnsi" w:hAnsiTheme="minorHAnsi" w:cstheme="minorHAnsi"/>
        </w:rPr>
        <w:t>„Dz</w:t>
      </w:r>
      <w:r w:rsidR="00BD2152">
        <w:rPr>
          <w:rFonts w:asciiTheme="minorHAnsi" w:hAnsiTheme="minorHAnsi" w:cstheme="minorHAnsi"/>
        </w:rPr>
        <w:t>ień niemiecki” – dzieci ubierają</w:t>
      </w:r>
      <w:r w:rsidRPr="00154293">
        <w:rPr>
          <w:rFonts w:asciiTheme="minorHAnsi" w:hAnsiTheme="minorHAnsi" w:cstheme="minorHAnsi"/>
        </w:rPr>
        <w:t xml:space="preserve"> się w kolo</w:t>
      </w:r>
      <w:r w:rsidR="00BD2152">
        <w:rPr>
          <w:rFonts w:asciiTheme="minorHAnsi" w:hAnsiTheme="minorHAnsi" w:cstheme="minorHAnsi"/>
        </w:rPr>
        <w:t xml:space="preserve">ry flagi niemieckiej, próbują </w:t>
      </w:r>
      <w:r w:rsidRPr="00154293">
        <w:rPr>
          <w:rFonts w:asciiTheme="minorHAnsi" w:hAnsiTheme="minorHAnsi" w:cstheme="minorHAnsi"/>
        </w:rPr>
        <w:t>niemieckich</w:t>
      </w:r>
      <w:r w:rsidR="00BD2152">
        <w:rPr>
          <w:rFonts w:asciiTheme="minorHAnsi" w:hAnsiTheme="minorHAnsi" w:cstheme="minorHAnsi"/>
        </w:rPr>
        <w:t xml:space="preserve"> potraw (np. precelki), słuchają</w:t>
      </w:r>
      <w:r w:rsidRPr="00154293">
        <w:rPr>
          <w:rFonts w:asciiTheme="minorHAnsi" w:hAnsiTheme="minorHAnsi" w:cstheme="minorHAnsi"/>
        </w:rPr>
        <w:t xml:space="preserve"> bajki w j</w:t>
      </w:r>
      <w:r w:rsidR="00BD2152">
        <w:rPr>
          <w:rFonts w:asciiTheme="minorHAnsi" w:hAnsiTheme="minorHAnsi" w:cstheme="minorHAnsi"/>
        </w:rPr>
        <w:t>ęzyku niemieckim i uczestniczą</w:t>
      </w:r>
      <w:r w:rsidRPr="00154293">
        <w:rPr>
          <w:rFonts w:asciiTheme="minorHAnsi" w:hAnsiTheme="minorHAnsi" w:cstheme="minorHAnsi"/>
        </w:rPr>
        <w:t xml:space="preserve"> w zabawach językowych.</w:t>
      </w:r>
    </w:p>
    <w:p w:rsidR="00C70D2F" w:rsidRPr="00361F72" w:rsidRDefault="00C70D2F" w:rsidP="00C70D2F">
      <w:pPr>
        <w:rPr>
          <w:rFonts w:cstheme="minorHAnsi"/>
          <w:sz w:val="24"/>
          <w:szCs w:val="24"/>
        </w:rPr>
      </w:pPr>
    </w:p>
    <w:p w:rsidR="00154293" w:rsidRPr="00154293" w:rsidRDefault="00C70D2F" w:rsidP="00154293">
      <w:pPr>
        <w:rPr>
          <w:rFonts w:cstheme="minorHAnsi"/>
          <w:b/>
          <w:sz w:val="24"/>
          <w:szCs w:val="24"/>
        </w:rPr>
      </w:pPr>
      <w:r w:rsidRPr="00154293">
        <w:rPr>
          <w:rFonts w:cstheme="minorHAnsi"/>
          <w:b/>
          <w:sz w:val="24"/>
          <w:szCs w:val="24"/>
        </w:rPr>
        <w:t>Opis uzyskanych efektów:</w:t>
      </w:r>
    </w:p>
    <w:p w:rsidR="00154293" w:rsidRPr="008D669F" w:rsidRDefault="00154293" w:rsidP="001542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D669F">
        <w:rPr>
          <w:rFonts w:eastAsia="Times New Roman" w:cstheme="minorHAnsi"/>
          <w:sz w:val="24"/>
          <w:szCs w:val="24"/>
          <w:lang w:eastAsia="pl-PL"/>
        </w:rPr>
        <w:t>Osłuchanie się z językiem niemieckim</w:t>
      </w:r>
    </w:p>
    <w:p w:rsidR="00154293" w:rsidRPr="008D669F" w:rsidRDefault="00154293" w:rsidP="001542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D669F">
        <w:rPr>
          <w:rFonts w:eastAsia="Times New Roman" w:cstheme="minorHAnsi"/>
          <w:sz w:val="24"/>
          <w:szCs w:val="24"/>
          <w:lang w:eastAsia="pl-PL"/>
        </w:rPr>
        <w:t>Budowanie pozytywnych skojarzeń z nauką języków</w:t>
      </w:r>
    </w:p>
    <w:p w:rsidR="00154293" w:rsidRPr="008D669F" w:rsidRDefault="00154293" w:rsidP="001542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D669F">
        <w:rPr>
          <w:rFonts w:eastAsia="Times New Roman" w:cstheme="minorHAnsi"/>
          <w:sz w:val="24"/>
          <w:szCs w:val="24"/>
          <w:lang w:eastAsia="pl-PL"/>
        </w:rPr>
        <w:t>Rozwijanie pamięci słuchowej i koordynacji ruchowej</w:t>
      </w:r>
    </w:p>
    <w:p w:rsidR="00154293" w:rsidRPr="008804F2" w:rsidRDefault="00154293" w:rsidP="001542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D669F">
        <w:rPr>
          <w:rFonts w:eastAsia="Times New Roman" w:cstheme="minorHAnsi"/>
          <w:sz w:val="24"/>
          <w:szCs w:val="24"/>
          <w:lang w:eastAsia="pl-PL"/>
        </w:rPr>
        <w:t>Przyswajanie podstawowego słownictwa w naturalny sposób</w:t>
      </w:r>
    </w:p>
    <w:p w:rsidR="00C70D2F" w:rsidRPr="008804F2" w:rsidRDefault="004818B1" w:rsidP="00C70D2F">
      <w:pPr>
        <w:rPr>
          <w:rFonts w:cstheme="minorHAnsi"/>
          <w:b/>
          <w:sz w:val="24"/>
          <w:szCs w:val="24"/>
        </w:rPr>
      </w:pPr>
      <w:r w:rsidRPr="008804F2">
        <w:rPr>
          <w:rFonts w:cstheme="minorHAnsi"/>
          <w:b/>
          <w:sz w:val="24"/>
          <w:szCs w:val="24"/>
        </w:rPr>
        <w:lastRenderedPageBreak/>
        <w:t>Wnioski z realizacji</w:t>
      </w:r>
      <w:r w:rsidR="00C70D2F" w:rsidRPr="008804F2">
        <w:rPr>
          <w:rFonts w:cstheme="minorHAnsi"/>
          <w:b/>
          <w:sz w:val="24"/>
          <w:szCs w:val="24"/>
        </w:rPr>
        <w:t>:</w:t>
      </w:r>
    </w:p>
    <w:p w:rsidR="008804F2" w:rsidRPr="008804F2" w:rsidRDefault="008804F2" w:rsidP="008804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804F2">
        <w:rPr>
          <w:rFonts w:cstheme="minorHAnsi"/>
          <w:sz w:val="24"/>
          <w:szCs w:val="24"/>
        </w:rPr>
        <w:t>Dzieci zaczęły spontanicznie używać niemieckich słówek i zwrotów w zabawie</w:t>
      </w:r>
    </w:p>
    <w:p w:rsidR="008804F2" w:rsidRPr="008804F2" w:rsidRDefault="008804F2" w:rsidP="008804F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804F2">
        <w:rPr>
          <w:rFonts w:cstheme="minorHAnsi"/>
          <w:sz w:val="24"/>
          <w:szCs w:val="24"/>
        </w:rPr>
        <w:t>Wzrosło zainteresowanie językiem i kulturą niemiecką</w:t>
      </w:r>
    </w:p>
    <w:p w:rsidR="00C70D2F" w:rsidRPr="004F1CD9" w:rsidRDefault="008804F2" w:rsidP="00C70D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8804F2">
        <w:rPr>
          <w:rFonts w:cstheme="minorHAnsi"/>
          <w:sz w:val="24"/>
          <w:szCs w:val="24"/>
        </w:rPr>
        <w:t>Rodzice zauważyli postępy</w:t>
      </w:r>
      <w:r w:rsidRPr="008804F2">
        <w:rPr>
          <w:sz w:val="24"/>
          <w:szCs w:val="24"/>
        </w:rPr>
        <w:t xml:space="preserve"> i angażowali się w kontynuację zabawy językowej w domu</w:t>
      </w:r>
    </w:p>
    <w:p w:rsidR="00C70D2F" w:rsidRPr="008804F2" w:rsidRDefault="00C70D2F" w:rsidP="00C70D2F">
      <w:pPr>
        <w:rPr>
          <w:rFonts w:cstheme="minorHAnsi"/>
          <w:b/>
          <w:i/>
          <w:sz w:val="24"/>
          <w:szCs w:val="24"/>
        </w:rPr>
      </w:pPr>
      <w:r w:rsidRPr="008804F2">
        <w:rPr>
          <w:rFonts w:cstheme="minorHAnsi"/>
          <w:b/>
          <w:sz w:val="24"/>
          <w:szCs w:val="24"/>
        </w:rPr>
        <w:t xml:space="preserve">Na czyje potrzeby odpowiada </w:t>
      </w:r>
      <w:r w:rsidR="00557B63" w:rsidRPr="008804F2">
        <w:rPr>
          <w:rFonts w:cstheme="minorHAnsi"/>
          <w:b/>
          <w:sz w:val="24"/>
          <w:szCs w:val="24"/>
        </w:rPr>
        <w:t>zrealizowany przykład dobrej praktyki</w:t>
      </w:r>
      <w:r w:rsidRPr="008804F2">
        <w:rPr>
          <w:rFonts w:cstheme="minorHAnsi"/>
          <w:b/>
          <w:sz w:val="24"/>
          <w:szCs w:val="24"/>
        </w:rPr>
        <w:t xml:space="preserve"> (np.: uczniów, rodziców, nauczycieli, administracji placówki, społeczności lokalnej)?</w:t>
      </w:r>
      <w:r w:rsidR="00F805D7" w:rsidRPr="008804F2">
        <w:rPr>
          <w:rFonts w:cstheme="minorHAnsi"/>
          <w:b/>
          <w:sz w:val="24"/>
          <w:szCs w:val="24"/>
        </w:rPr>
        <w:t xml:space="preserve"> </w:t>
      </w:r>
      <w:r w:rsidR="004818B1" w:rsidRPr="008804F2">
        <w:rPr>
          <w:rFonts w:cstheme="minorHAnsi"/>
          <w:b/>
          <w:sz w:val="24"/>
          <w:szCs w:val="24"/>
        </w:rPr>
        <w:t>(</w:t>
      </w:r>
      <w:r w:rsidR="00F805D7" w:rsidRPr="008804F2">
        <w:rPr>
          <w:rFonts w:cstheme="minorHAnsi"/>
          <w:b/>
          <w:i/>
          <w:sz w:val="24"/>
          <w:szCs w:val="24"/>
        </w:rPr>
        <w:t>Proszę o udzielenie odpowiedzi pełnym zdaniem</w:t>
      </w:r>
      <w:r w:rsidR="004818B1" w:rsidRPr="008804F2">
        <w:rPr>
          <w:rFonts w:cstheme="minorHAnsi"/>
          <w:b/>
          <w:i/>
          <w:sz w:val="24"/>
          <w:szCs w:val="24"/>
        </w:rPr>
        <w:t>)</w:t>
      </w:r>
      <w:r w:rsidR="00557B63" w:rsidRPr="008804F2">
        <w:rPr>
          <w:rFonts w:cstheme="minorHAnsi"/>
          <w:b/>
          <w:i/>
          <w:sz w:val="24"/>
          <w:szCs w:val="24"/>
        </w:rPr>
        <w:t>.</w:t>
      </w:r>
    </w:p>
    <w:p w:rsidR="008804F2" w:rsidRPr="008804F2" w:rsidRDefault="008804F2" w:rsidP="00C70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Podjęte działania odpowiadały na potrzeby uczniów jak i rodziców.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C70D2F" w:rsidRPr="008804F2" w:rsidRDefault="00C70D2F" w:rsidP="00C70D2F">
      <w:pPr>
        <w:rPr>
          <w:rFonts w:cstheme="minorHAnsi"/>
          <w:b/>
          <w:sz w:val="24"/>
          <w:szCs w:val="24"/>
        </w:rPr>
      </w:pPr>
      <w:r w:rsidRPr="008804F2">
        <w:rPr>
          <w:rFonts w:cstheme="minorHAnsi"/>
          <w:b/>
          <w:sz w:val="24"/>
          <w:szCs w:val="24"/>
        </w:rPr>
        <w:t>W jaki spos</w:t>
      </w:r>
      <w:r w:rsidR="004818B1" w:rsidRPr="008804F2">
        <w:rPr>
          <w:rFonts w:cstheme="minorHAnsi"/>
          <w:b/>
          <w:sz w:val="24"/>
          <w:szCs w:val="24"/>
        </w:rPr>
        <w:t>ób zostanie zapewniona ciągłość</w:t>
      </w:r>
      <w:r w:rsidRPr="008804F2">
        <w:rPr>
          <w:rFonts w:cstheme="minorHAnsi"/>
          <w:b/>
          <w:sz w:val="24"/>
          <w:szCs w:val="24"/>
        </w:rPr>
        <w:t>/t</w:t>
      </w:r>
      <w:r w:rsidR="004818B1" w:rsidRPr="008804F2">
        <w:rPr>
          <w:rFonts w:cstheme="minorHAnsi"/>
          <w:b/>
          <w:sz w:val="24"/>
          <w:szCs w:val="24"/>
        </w:rPr>
        <w:t>rwałość</w:t>
      </w:r>
      <w:r w:rsidRPr="008804F2">
        <w:rPr>
          <w:rFonts w:cstheme="minorHAnsi"/>
          <w:b/>
          <w:sz w:val="24"/>
          <w:szCs w:val="24"/>
        </w:rPr>
        <w:t>/cyklicznoś</w:t>
      </w:r>
      <w:r w:rsidR="00557B63" w:rsidRPr="008804F2">
        <w:rPr>
          <w:rFonts w:cstheme="minorHAnsi"/>
          <w:b/>
          <w:sz w:val="24"/>
          <w:szCs w:val="24"/>
        </w:rPr>
        <w:t>ć działań zrealizowanych w</w:t>
      </w:r>
      <w:r w:rsidR="00537C34" w:rsidRPr="008804F2">
        <w:rPr>
          <w:rFonts w:cstheme="minorHAnsi"/>
          <w:b/>
          <w:sz w:val="24"/>
          <w:szCs w:val="24"/>
        </w:rPr>
        <w:t> </w:t>
      </w:r>
      <w:r w:rsidR="00557B63" w:rsidRPr="008804F2">
        <w:rPr>
          <w:rFonts w:cstheme="minorHAnsi"/>
          <w:b/>
          <w:sz w:val="24"/>
          <w:szCs w:val="24"/>
        </w:rPr>
        <w:t>ramach dobrej praktyki</w:t>
      </w:r>
      <w:r w:rsidRPr="008804F2">
        <w:rPr>
          <w:rFonts w:cstheme="minorHAnsi"/>
          <w:b/>
          <w:sz w:val="24"/>
          <w:szCs w:val="24"/>
        </w:rPr>
        <w:t>?</w:t>
      </w:r>
    </w:p>
    <w:p w:rsidR="00C70D2F" w:rsidRPr="008804F2" w:rsidRDefault="008804F2" w:rsidP="00C70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Zaplanowana jest kontynuacja działań w ramach dobrej praktyki na przyszły rok szkolny.</w:t>
      </w:r>
    </w:p>
    <w:p w:rsidR="00C70D2F" w:rsidRPr="008804F2" w:rsidRDefault="00C70D2F" w:rsidP="00C70D2F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8804F2">
        <w:rPr>
          <w:rFonts w:eastAsia="Times New Roman" w:cstheme="minorHAnsi"/>
          <w:b/>
          <w:sz w:val="24"/>
          <w:szCs w:val="24"/>
          <w:lang w:eastAsia="pl-PL"/>
        </w:rPr>
        <w:t xml:space="preserve">Instytucje wspomagające realizację </w:t>
      </w:r>
      <w:r w:rsidR="00557B63" w:rsidRPr="008804F2">
        <w:rPr>
          <w:rFonts w:eastAsia="Times New Roman" w:cstheme="minorHAnsi"/>
          <w:b/>
          <w:sz w:val="24"/>
          <w:szCs w:val="24"/>
          <w:lang w:eastAsia="pl-PL"/>
        </w:rPr>
        <w:t>dobrej praktyki</w:t>
      </w:r>
      <w:r w:rsidRPr="008804F2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:rsidR="008804F2" w:rsidRPr="004818B1" w:rsidRDefault="008804F2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brak</w:t>
      </w: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70D2F" w:rsidRPr="008804F2" w:rsidRDefault="00C70D2F" w:rsidP="00C70D2F">
      <w:pPr>
        <w:rPr>
          <w:rFonts w:cstheme="minorHAnsi"/>
          <w:b/>
          <w:sz w:val="24"/>
          <w:szCs w:val="24"/>
        </w:rPr>
      </w:pPr>
      <w:r w:rsidRPr="008804F2">
        <w:rPr>
          <w:rFonts w:cstheme="minorHAnsi"/>
          <w:b/>
          <w:sz w:val="24"/>
          <w:szCs w:val="24"/>
        </w:rPr>
        <w:t>Trudności w realizacji (</w:t>
      </w:r>
      <w:r w:rsidRPr="008804F2">
        <w:rPr>
          <w:rFonts w:cstheme="minorHAnsi"/>
          <w:b/>
          <w:i/>
          <w:sz w:val="24"/>
          <w:szCs w:val="24"/>
        </w:rPr>
        <w:t>ewentualne wskazówki w kwestii rozwiązywania problemów</w:t>
      </w:r>
      <w:r w:rsidRPr="008804F2">
        <w:rPr>
          <w:rFonts w:cstheme="minorHAnsi"/>
          <w:b/>
          <w:sz w:val="24"/>
          <w:szCs w:val="24"/>
        </w:rPr>
        <w:t>):</w:t>
      </w:r>
    </w:p>
    <w:p w:rsidR="00C70D2F" w:rsidRPr="004818B1" w:rsidRDefault="008804F2" w:rsidP="00C70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Nie zauważa się.</w:t>
      </w:r>
    </w:p>
    <w:p w:rsidR="00C70D2F" w:rsidRPr="008804F2" w:rsidRDefault="00C70D2F" w:rsidP="00C70D2F">
      <w:pPr>
        <w:rPr>
          <w:rFonts w:cstheme="minorHAnsi"/>
          <w:b/>
          <w:sz w:val="24"/>
          <w:szCs w:val="24"/>
        </w:rPr>
      </w:pPr>
      <w:r w:rsidRPr="008804F2">
        <w:rPr>
          <w:rFonts w:cstheme="minorHAnsi"/>
          <w:b/>
          <w:sz w:val="24"/>
          <w:szCs w:val="24"/>
        </w:rPr>
        <w:t>Uzasadnienie zgłoszenia:</w:t>
      </w:r>
    </w:p>
    <w:p w:rsidR="008804F2" w:rsidRDefault="008804F2" w:rsidP="00C70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dzielenie się doświadczeniem zawodowym</w:t>
      </w:r>
    </w:p>
    <w:p w:rsidR="008804F2" w:rsidRPr="004818B1" w:rsidRDefault="008804F2" w:rsidP="00C70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promocja placówki</w:t>
      </w:r>
    </w:p>
    <w:p w:rsidR="00C70D2F" w:rsidRPr="004818B1" w:rsidRDefault="00C70D2F" w:rsidP="00C70D2F">
      <w:pPr>
        <w:rPr>
          <w:rFonts w:cstheme="minorHAnsi"/>
          <w:sz w:val="24"/>
          <w:szCs w:val="24"/>
        </w:rPr>
      </w:pPr>
    </w:p>
    <w:p w:rsidR="008804F2" w:rsidRDefault="00C70D2F" w:rsidP="00C70D2F">
      <w:pPr>
        <w:rPr>
          <w:rFonts w:cstheme="minorHAnsi"/>
          <w:sz w:val="24"/>
          <w:szCs w:val="24"/>
        </w:rPr>
      </w:pPr>
      <w:r w:rsidRPr="004818B1">
        <w:rPr>
          <w:rFonts w:cstheme="minorHAnsi"/>
          <w:sz w:val="24"/>
          <w:szCs w:val="24"/>
        </w:rPr>
        <w:t xml:space="preserve">Wykaz załączników: </w:t>
      </w:r>
    </w:p>
    <w:p w:rsidR="008804F2" w:rsidRPr="004818B1" w:rsidRDefault="008804F2" w:rsidP="00C70D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- 2 zdjęcia</w:t>
      </w:r>
    </w:p>
    <w:p w:rsidR="00280EC0" w:rsidRPr="004818B1" w:rsidRDefault="00280EC0" w:rsidP="00C70D2F">
      <w:pPr>
        <w:rPr>
          <w:rFonts w:cstheme="minorHAnsi"/>
          <w:sz w:val="24"/>
          <w:szCs w:val="24"/>
        </w:rPr>
      </w:pPr>
    </w:p>
    <w:p w:rsidR="00C70D2F" w:rsidRPr="004818B1" w:rsidRDefault="00C70D2F" w:rsidP="00C70D2F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 xml:space="preserve">Wyrażam zgodę na opublikowanie na stronie internetowej Kuratorium Oświaty w Kielcach przedstawionego przykładu dobrej praktyki. </w:t>
      </w:r>
    </w:p>
    <w:p w:rsidR="00C70D2F" w:rsidRPr="004818B1" w:rsidRDefault="00C70D2F" w:rsidP="00C70D2F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70D2F" w:rsidRPr="004818B1" w:rsidRDefault="00C70D2F" w:rsidP="00C70D2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C70D2F" w:rsidRPr="004818B1" w:rsidRDefault="00C70D2F" w:rsidP="00C70D2F">
      <w:pPr>
        <w:rPr>
          <w:rFonts w:eastAsia="Times New Roman" w:cstheme="minorHAnsi"/>
          <w:i/>
          <w:sz w:val="24"/>
          <w:szCs w:val="24"/>
          <w:lang w:eastAsia="pl-PL"/>
        </w:rPr>
      </w:pPr>
      <w:r w:rsidRPr="004818B1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  <w:r w:rsidR="00122C50" w:rsidRPr="004818B1">
        <w:rPr>
          <w:rFonts w:eastAsia="Times New Roman" w:cstheme="minorHAnsi"/>
          <w:i/>
          <w:sz w:val="24"/>
          <w:szCs w:val="24"/>
          <w:lang w:eastAsia="pl-PL"/>
        </w:rPr>
        <w:t>:</w:t>
      </w:r>
      <w:r w:rsidR="00480BF8">
        <w:rPr>
          <w:rFonts w:eastAsia="Times New Roman" w:cstheme="minorHAnsi"/>
          <w:i/>
          <w:sz w:val="24"/>
          <w:szCs w:val="24"/>
          <w:lang w:eastAsia="pl-PL"/>
        </w:rPr>
        <w:t xml:space="preserve"> Janowice, 04.06.2025r.</w:t>
      </w:r>
    </w:p>
    <w:p w:rsidR="00122C50" w:rsidRPr="004F1CD9" w:rsidRDefault="00117B49" w:rsidP="004F1CD9">
      <w:pPr>
        <w:ind w:left="4536"/>
        <w:jc w:val="center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t>Z poważaniem</w:t>
      </w:r>
      <w:r w:rsidRPr="004818B1">
        <w:rPr>
          <w:rFonts w:cstheme="minorHAnsi"/>
          <w:i/>
          <w:sz w:val="24"/>
          <w:szCs w:val="24"/>
        </w:rPr>
        <w:br/>
      </w:r>
      <w:bookmarkStart w:id="3" w:name="ezdPracownikNazwa"/>
      <w:r w:rsidR="00562625">
        <w:rPr>
          <w:rFonts w:cstheme="minorHAnsi"/>
          <w:i/>
          <w:sz w:val="24"/>
          <w:szCs w:val="24"/>
        </w:rPr>
        <w:t xml:space="preserve"> </w:t>
      </w:r>
      <w:r w:rsidRPr="004818B1">
        <w:rPr>
          <w:rFonts w:cstheme="minorHAnsi"/>
          <w:i/>
          <w:sz w:val="24"/>
          <w:szCs w:val="24"/>
        </w:rPr>
        <w:t>Imi</w:t>
      </w:r>
      <w:r w:rsidR="00562625">
        <w:rPr>
          <w:rFonts w:cstheme="minorHAnsi"/>
          <w:i/>
          <w:sz w:val="24"/>
          <w:szCs w:val="24"/>
        </w:rPr>
        <w:t>ę i n</w:t>
      </w:r>
      <w:r w:rsidRPr="004818B1">
        <w:rPr>
          <w:rFonts w:cstheme="minorHAnsi"/>
          <w:i/>
          <w:sz w:val="24"/>
          <w:szCs w:val="24"/>
        </w:rPr>
        <w:t>azwisko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3"/>
      <w:r w:rsidRPr="004818B1">
        <w:rPr>
          <w:rFonts w:cstheme="minorHAnsi"/>
          <w:i/>
          <w:sz w:val="24"/>
          <w:szCs w:val="24"/>
        </w:rPr>
        <w:br/>
      </w:r>
      <w:bookmarkStart w:id="4" w:name="ezdPracownikStanowisko"/>
      <w:r w:rsidR="00562625">
        <w:rPr>
          <w:rFonts w:cstheme="minorHAnsi"/>
          <w:i/>
          <w:sz w:val="24"/>
          <w:szCs w:val="24"/>
        </w:rPr>
        <w:t>S</w:t>
      </w:r>
      <w:r w:rsidRPr="004818B1">
        <w:rPr>
          <w:rFonts w:cstheme="minorHAnsi"/>
          <w:i/>
          <w:sz w:val="24"/>
          <w:szCs w:val="24"/>
        </w:rPr>
        <w:t>tanowisko</w:t>
      </w:r>
      <w:r w:rsidR="00562625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4"/>
      <w:r w:rsidR="005D794F">
        <w:rPr>
          <w:rFonts w:cstheme="minorHAnsi"/>
          <w:i/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92pt;height:96pt">
            <v:imagedata r:id="rId5" o:title=""/>
            <o:lock v:ext="edit" ungrouping="t" rotation="t" cropping="t" verticies="t" text="t" grouping="t"/>
            <o:signatureline v:ext="edit" id="{68A5A8DB-4E14-4399-A9B1-A1B52D297F53}" provid="{00000000-0000-0000-0000-000000000000}" o:suggestedsigner="Maria Kobrzycka - Beczek " o:suggestedsigner2="dyrektor Szkoły Podstawowej w Janowicach" o:suggestedsigneremail="mariakobrzycka@gmail.com" issignatureline="t"/>
          </v:shape>
        </w:pict>
      </w:r>
      <w:r w:rsidRPr="004818B1">
        <w:rPr>
          <w:rFonts w:cstheme="minorHAnsi"/>
          <w:i/>
          <w:sz w:val="24"/>
          <w:szCs w:val="24"/>
        </w:rPr>
        <w:br/>
      </w:r>
      <w:bookmarkStart w:id="5" w:name="ezdPracownikWydzialNazwa"/>
      <w:bookmarkEnd w:id="5"/>
      <w:r w:rsidRPr="004818B1">
        <w:rPr>
          <w:rFonts w:cstheme="minorHAnsi"/>
          <w:i/>
          <w:sz w:val="24"/>
          <w:szCs w:val="24"/>
        </w:rPr>
        <w:br/>
        <w:t>(podpisano elektronicznie)</w:t>
      </w:r>
    </w:p>
    <w:sectPr w:rsidR="00122C50" w:rsidRPr="004F1CD9" w:rsidSect="00D65A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655A6"/>
    <w:multiLevelType w:val="hybridMultilevel"/>
    <w:tmpl w:val="245C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D1A1D"/>
    <w:multiLevelType w:val="hybridMultilevel"/>
    <w:tmpl w:val="244AB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235F5"/>
    <w:multiLevelType w:val="hybridMultilevel"/>
    <w:tmpl w:val="689A4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F2091"/>
    <w:multiLevelType w:val="multilevel"/>
    <w:tmpl w:val="02EEC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6F7983"/>
    <w:multiLevelType w:val="multilevel"/>
    <w:tmpl w:val="D8CA4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762732"/>
    <w:multiLevelType w:val="multilevel"/>
    <w:tmpl w:val="AE78D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D2F"/>
    <w:rsid w:val="000F52EC"/>
    <w:rsid w:val="00110DB5"/>
    <w:rsid w:val="00117B49"/>
    <w:rsid w:val="00122C50"/>
    <w:rsid w:val="00154293"/>
    <w:rsid w:val="0018523E"/>
    <w:rsid w:val="001871C9"/>
    <w:rsid w:val="001A1A57"/>
    <w:rsid w:val="002121EE"/>
    <w:rsid w:val="00255659"/>
    <w:rsid w:val="00255B7C"/>
    <w:rsid w:val="00280EC0"/>
    <w:rsid w:val="002B09A2"/>
    <w:rsid w:val="00322B80"/>
    <w:rsid w:val="00361F72"/>
    <w:rsid w:val="003F60CA"/>
    <w:rsid w:val="004179D6"/>
    <w:rsid w:val="00480BF8"/>
    <w:rsid w:val="004818B1"/>
    <w:rsid w:val="004F1CD9"/>
    <w:rsid w:val="004F2870"/>
    <w:rsid w:val="00505E8D"/>
    <w:rsid w:val="00537C34"/>
    <w:rsid w:val="00557B63"/>
    <w:rsid w:val="00562625"/>
    <w:rsid w:val="005C5311"/>
    <w:rsid w:val="005D794F"/>
    <w:rsid w:val="005F6F0F"/>
    <w:rsid w:val="00600CB5"/>
    <w:rsid w:val="006D7D8E"/>
    <w:rsid w:val="00725C55"/>
    <w:rsid w:val="008804F2"/>
    <w:rsid w:val="008A4F29"/>
    <w:rsid w:val="008D669F"/>
    <w:rsid w:val="00A105D2"/>
    <w:rsid w:val="00AE1DDB"/>
    <w:rsid w:val="00BD2152"/>
    <w:rsid w:val="00BD5E5D"/>
    <w:rsid w:val="00C70D2F"/>
    <w:rsid w:val="00D643BC"/>
    <w:rsid w:val="00D65A7D"/>
    <w:rsid w:val="00E774B4"/>
    <w:rsid w:val="00ED4825"/>
    <w:rsid w:val="00F54D2F"/>
    <w:rsid w:val="00F805D7"/>
    <w:rsid w:val="00FD1C41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202DE-99F1-4A3E-A42E-47707C061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5A7D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6F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8D66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70D2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70D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C50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rsid w:val="008D669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D669F"/>
    <w:rPr>
      <w:b/>
      <w:bCs/>
    </w:rPr>
  </w:style>
  <w:style w:type="paragraph" w:styleId="NormalnyWeb">
    <w:name w:val="Normal (Web)"/>
    <w:basedOn w:val="Normalny"/>
    <w:uiPriority w:val="99"/>
    <w:unhideWhenUsed/>
    <w:rsid w:val="008D66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D669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361F72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6F0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1632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11406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Adamus</dc:creator>
  <cp:lastModifiedBy>HP5</cp:lastModifiedBy>
  <cp:revision>2</cp:revision>
  <cp:lastPrinted>2023-10-23T07:29:00Z</cp:lastPrinted>
  <dcterms:created xsi:type="dcterms:W3CDTF">2025-06-09T06:18:00Z</dcterms:created>
  <dcterms:modified xsi:type="dcterms:W3CDTF">2025-06-09T06:18:00Z</dcterms:modified>
</cp:coreProperties>
</file>